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AD11" w14:textId="77777777" w:rsidR="000357A1" w:rsidRDefault="000357A1" w:rsidP="000357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eastAsia="zh-CN"/>
        </w:rPr>
        <w:t>M</w:t>
      </w:r>
      <w:r>
        <w:rPr>
          <w:b/>
          <w:sz w:val="32"/>
          <w:szCs w:val="32"/>
          <w:u w:val="single"/>
        </w:rPr>
        <w:t>andarin Pre-HSK3</w:t>
      </w:r>
      <w:r w:rsidRPr="00195595">
        <w:rPr>
          <w:b/>
          <w:sz w:val="32"/>
          <w:szCs w:val="32"/>
          <w:u w:val="single"/>
        </w:rPr>
        <w:t xml:space="preserve"> Task</w:t>
      </w:r>
    </w:p>
    <w:p w14:paraId="6A564C6D" w14:textId="77777777" w:rsidR="000357A1" w:rsidRPr="000357A1" w:rsidRDefault="000357A1" w:rsidP="000357A1">
      <w:pPr>
        <w:rPr>
          <w:b/>
          <w:sz w:val="32"/>
          <w:szCs w:val="32"/>
          <w:u w:val="single"/>
        </w:rPr>
      </w:pPr>
      <w:r w:rsidRPr="004A7014">
        <w:rPr>
          <w:b/>
          <w:sz w:val="24"/>
          <w:szCs w:val="24"/>
        </w:rPr>
        <w:t xml:space="preserve">The following tasks are in preparation for the HSK3 course in September. The course covers 20 chapters with a vocabulary of 600 words. There is no English version and Pinyin in the texts. In order to help you have a good understanding of the vocabulary and texts, you need to visit the </w:t>
      </w:r>
      <w:r w:rsidRPr="004A7014">
        <w:rPr>
          <w:b/>
          <w:sz w:val="24"/>
          <w:szCs w:val="24"/>
          <w:lang w:eastAsia="zh-CN"/>
        </w:rPr>
        <w:t>a</w:t>
      </w:r>
      <w:r w:rsidRPr="004A7014">
        <w:rPr>
          <w:b/>
          <w:sz w:val="24"/>
          <w:szCs w:val="24"/>
        </w:rPr>
        <w:t>pp HSKONLINE on the phone while you are making</w:t>
      </w:r>
      <w:r w:rsidR="00FC6303">
        <w:rPr>
          <w:b/>
          <w:sz w:val="24"/>
          <w:szCs w:val="24"/>
        </w:rPr>
        <w:t xml:space="preserve"> </w:t>
      </w:r>
      <w:r w:rsidRPr="004A7014">
        <w:rPr>
          <w:b/>
          <w:sz w:val="24"/>
          <w:szCs w:val="24"/>
        </w:rPr>
        <w:t>preparations. Here you will find the reading and listening practice as well as the English version of the characters.</w:t>
      </w:r>
    </w:p>
    <w:p w14:paraId="0BBED6FB" w14:textId="77777777" w:rsidR="000357A1" w:rsidRPr="004A7014" w:rsidRDefault="000F22A5" w:rsidP="000357A1">
      <w:pPr>
        <w:rPr>
          <w:b/>
          <w:sz w:val="24"/>
          <w:szCs w:val="24"/>
        </w:rPr>
      </w:pPr>
      <w:r>
        <w:rPr>
          <w:noProof/>
        </w:rPr>
        <w:pict w14:anchorId="21DA25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5pt;margin-top:41.5pt;width:2.05pt;height:486.75pt;z-index:251659264" o:connectortype="straight"/>
        </w:pict>
      </w:r>
      <w:r w:rsidR="000357A1" w:rsidRPr="004A7014">
        <w:rPr>
          <w:b/>
          <w:sz w:val="24"/>
          <w:szCs w:val="24"/>
        </w:rPr>
        <w:t xml:space="preserve">You should read and translate the four texts and practice to write characters in Chapter 1. You can refer to </w:t>
      </w:r>
      <w:r w:rsidR="000357A1">
        <w:rPr>
          <w:b/>
          <w:sz w:val="24"/>
          <w:szCs w:val="24"/>
        </w:rPr>
        <w:t>Pi</w:t>
      </w:r>
      <w:r w:rsidR="000357A1" w:rsidRPr="004A7014">
        <w:rPr>
          <w:b/>
          <w:sz w:val="24"/>
          <w:szCs w:val="24"/>
        </w:rPr>
        <w:t>nyin at P3 and notes at P4 &amp;5 while doing the reading and translation.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613"/>
      </w:tblGrid>
      <w:tr w:rsidR="000357A1" w:rsidRPr="00441F64" w14:paraId="1DB403F7" w14:textId="77777777" w:rsidTr="000357A1">
        <w:trPr>
          <w:trHeight w:val="643"/>
        </w:trPr>
        <w:tc>
          <w:tcPr>
            <w:tcW w:w="709" w:type="dxa"/>
          </w:tcPr>
          <w:p w14:paraId="334A0572" w14:textId="77777777" w:rsidR="000357A1" w:rsidRPr="00441F64" w:rsidRDefault="000357A1" w:rsidP="00932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1F64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8613" w:type="dxa"/>
          </w:tcPr>
          <w:p w14:paraId="39BFAAF9" w14:textId="77777777" w:rsidR="000357A1" w:rsidRDefault="000357A1" w:rsidP="00932172">
            <w:pPr>
              <w:spacing w:after="0" w:line="240" w:lineRule="auto"/>
              <w:ind w:left="7080" w:hangingChars="2950" w:hanging="7080"/>
              <w:rPr>
                <w:b/>
                <w:sz w:val="24"/>
                <w:szCs w:val="24"/>
              </w:rPr>
            </w:pPr>
            <w:r w:rsidRPr="00441F64">
              <w:rPr>
                <w:b/>
                <w:sz w:val="24"/>
                <w:szCs w:val="24"/>
              </w:rPr>
              <w:t xml:space="preserve">                    TRANSLATION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441F64">
              <w:rPr>
                <w:b/>
                <w:sz w:val="24"/>
                <w:szCs w:val="24"/>
              </w:rPr>
              <w:t>CHARACTERS</w:t>
            </w:r>
          </w:p>
          <w:p w14:paraId="090EF404" w14:textId="77777777" w:rsidR="000357A1" w:rsidRPr="00441F64" w:rsidRDefault="000357A1" w:rsidP="00932172">
            <w:pPr>
              <w:spacing w:after="0" w:line="240" w:lineRule="auto"/>
              <w:ind w:left="7080" w:hangingChars="2950" w:hanging="7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  <w:sz w:val="24"/>
                <w:szCs w:val="24"/>
                <w:lang w:eastAsia="zh-CN"/>
              </w:rPr>
              <w:t>W</w:t>
            </w:r>
            <w:r>
              <w:rPr>
                <w:b/>
                <w:sz w:val="24"/>
                <w:szCs w:val="24"/>
              </w:rPr>
              <w:t>RTING</w:t>
            </w:r>
            <w:r w:rsidRPr="00441F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441F64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0357A1" w:rsidRPr="00441F64" w14:paraId="187D6407" w14:textId="77777777" w:rsidTr="00FC6303">
        <w:trPr>
          <w:trHeight w:val="2254"/>
        </w:trPr>
        <w:tc>
          <w:tcPr>
            <w:tcW w:w="709" w:type="dxa"/>
          </w:tcPr>
          <w:p w14:paraId="1E08CB49" w14:textId="77777777" w:rsidR="000357A1" w:rsidRPr="00441F64" w:rsidRDefault="000357A1" w:rsidP="00932172">
            <w:pPr>
              <w:spacing w:after="0" w:line="240" w:lineRule="auto"/>
              <w:rPr>
                <w:sz w:val="32"/>
                <w:szCs w:val="32"/>
              </w:rPr>
            </w:pPr>
            <w:r w:rsidRPr="00441F64">
              <w:rPr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613" w:type="dxa"/>
          </w:tcPr>
          <w:p w14:paraId="526B7DF8" w14:textId="77777777" w:rsidR="00FC6303" w:rsidRPr="000357A1" w:rsidRDefault="000357A1" w:rsidP="00FC6303">
            <w:pPr>
              <w:spacing w:after="0" w:line="240" w:lineRule="auto"/>
              <w:rPr>
                <w:color w:val="FF0000"/>
                <w:sz w:val="28"/>
                <w:szCs w:val="28"/>
                <w:lang w:eastAsia="zh-CN"/>
              </w:rPr>
            </w:pPr>
            <w:r w:rsidRPr="000357A1">
              <w:rPr>
                <w:color w:val="FF0000"/>
                <w:sz w:val="28"/>
                <w:szCs w:val="28"/>
                <w:lang w:eastAsia="zh-CN"/>
              </w:rPr>
              <w:t xml:space="preserve">  </w:t>
            </w:r>
            <w:r w:rsidR="00FC6303">
              <w:rPr>
                <w:color w:val="FF0000"/>
                <w:sz w:val="28"/>
                <w:szCs w:val="28"/>
                <w:lang w:eastAsia="zh-CN"/>
              </w:rPr>
              <w:t xml:space="preserve">                                               </w:t>
            </w:r>
            <w:r w:rsidR="001976B4">
              <w:rPr>
                <w:color w:val="FF0000"/>
                <w:sz w:val="28"/>
                <w:szCs w:val="28"/>
                <w:lang w:eastAsia="zh-CN"/>
              </w:rPr>
              <w:t xml:space="preserve"> </w:t>
            </w:r>
            <w:r w:rsidR="00FC6303"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打</w:t>
            </w:r>
            <w:r w:rsidR="00FC6303" w:rsidRPr="000357A1">
              <w:rPr>
                <w:rFonts w:hint="eastAsia"/>
                <w:sz w:val="28"/>
                <w:szCs w:val="28"/>
                <w:lang w:eastAsia="zh-CN"/>
              </w:rPr>
              <w:t>（算）</w:t>
            </w:r>
          </w:p>
          <w:p w14:paraId="00CC73C1" w14:textId="77777777" w:rsidR="00FC6303" w:rsidRPr="000357A1" w:rsidRDefault="00FC6303" w:rsidP="00FC6303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</w:t>
            </w:r>
            <w:r w:rsidR="001976B4">
              <w:rPr>
                <w:sz w:val="28"/>
                <w:szCs w:val="28"/>
                <w:lang w:eastAsia="zh-CN"/>
              </w:rPr>
              <w:t xml:space="preserve">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早</w:t>
            </w:r>
            <w:r w:rsidRPr="000357A1">
              <w:rPr>
                <w:rFonts w:hint="eastAsia"/>
                <w:sz w:val="28"/>
                <w:szCs w:val="28"/>
                <w:lang w:eastAsia="zh-CN"/>
              </w:rPr>
              <w:t>（就）</w:t>
            </w:r>
            <w:r w:rsidRPr="000357A1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</w:t>
            </w:r>
          </w:p>
          <w:p w14:paraId="3E8172BA" w14:textId="77777777" w:rsidR="00FC6303" w:rsidRPr="000357A1" w:rsidRDefault="00FC6303" w:rsidP="00FC6303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</w:t>
            </w:r>
            <w:r w:rsidR="001976B4">
              <w:rPr>
                <w:sz w:val="28"/>
                <w:szCs w:val="28"/>
                <w:lang w:eastAsia="zh-CN"/>
              </w:rPr>
              <w:t xml:space="preserve">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吃</w:t>
            </w:r>
            <w:r w:rsidRPr="000357A1">
              <w:rPr>
                <w:rFonts w:hint="eastAsia"/>
                <w:sz w:val="28"/>
                <w:szCs w:val="28"/>
                <w:lang w:eastAsia="zh-CN"/>
              </w:rPr>
              <w:t>（饭</w:t>
            </w:r>
            <w:r w:rsidRPr="000357A1">
              <w:rPr>
                <w:sz w:val="28"/>
                <w:szCs w:val="28"/>
                <w:lang w:eastAsia="zh-CN"/>
              </w:rPr>
              <w:t xml:space="preserve">)                                                                              </w:t>
            </w:r>
          </w:p>
          <w:p w14:paraId="071B2B95" w14:textId="77777777" w:rsidR="000357A1" w:rsidRDefault="00FC6303" w:rsidP="00FC6303">
            <w:pPr>
              <w:spacing w:after="0" w:line="240" w:lineRule="auto"/>
              <w:rPr>
                <w:color w:val="FF0000"/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 </w:t>
            </w:r>
            <w:r w:rsidR="001976B4">
              <w:rPr>
                <w:sz w:val="28"/>
                <w:szCs w:val="28"/>
                <w:lang w:eastAsia="zh-CN"/>
              </w:rPr>
              <w:t xml:space="preserve">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已</w:t>
            </w:r>
            <w:r w:rsidRPr="000357A1">
              <w:rPr>
                <w:rFonts w:hint="eastAsia"/>
                <w:sz w:val="28"/>
                <w:szCs w:val="28"/>
                <w:lang w:eastAsia="zh-CN"/>
              </w:rPr>
              <w:t>（经）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 </w:t>
            </w:r>
            <w:r w:rsidR="000357A1" w:rsidRPr="000357A1">
              <w:rPr>
                <w:color w:val="FF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</w:t>
            </w:r>
            <w:r w:rsidR="000357A1">
              <w:rPr>
                <w:color w:val="FF0000"/>
                <w:sz w:val="28"/>
                <w:szCs w:val="28"/>
                <w:lang w:eastAsia="zh-CN"/>
              </w:rPr>
              <w:t xml:space="preserve"> </w:t>
            </w:r>
          </w:p>
          <w:p w14:paraId="3863A22F" w14:textId="77777777" w:rsidR="00FC6303" w:rsidRPr="000357A1" w:rsidRDefault="000357A1" w:rsidP="00FC6303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 xml:space="preserve">                                                </w:t>
            </w:r>
          </w:p>
          <w:p w14:paraId="6151C19C" w14:textId="77777777" w:rsidR="000357A1" w:rsidRPr="000357A1" w:rsidRDefault="000357A1" w:rsidP="00932172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</w:tr>
      <w:tr w:rsidR="000357A1" w:rsidRPr="00441F64" w14:paraId="44DA3E0C" w14:textId="77777777" w:rsidTr="000357A1">
        <w:trPr>
          <w:trHeight w:val="2382"/>
        </w:trPr>
        <w:tc>
          <w:tcPr>
            <w:tcW w:w="709" w:type="dxa"/>
          </w:tcPr>
          <w:p w14:paraId="1D7318AB" w14:textId="77777777" w:rsidR="000357A1" w:rsidRPr="00441F64" w:rsidRDefault="000357A1" w:rsidP="00932172">
            <w:pPr>
              <w:spacing w:after="0" w:line="240" w:lineRule="auto"/>
              <w:rPr>
                <w:sz w:val="32"/>
                <w:szCs w:val="32"/>
              </w:rPr>
            </w:pPr>
            <w:r w:rsidRPr="00441F64">
              <w:rPr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613" w:type="dxa"/>
          </w:tcPr>
          <w:p w14:paraId="63860D78" w14:textId="77777777" w:rsidR="000357A1" w:rsidRPr="000357A1" w:rsidRDefault="000357A1" w:rsidP="00932172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电</w:t>
            </w:r>
            <w:r w:rsidRPr="000357A1">
              <w:rPr>
                <w:rFonts w:hint="eastAsia"/>
                <w:sz w:val="28"/>
                <w:szCs w:val="28"/>
                <w:lang w:eastAsia="zh-CN"/>
              </w:rPr>
              <w:t>（脑）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28BF9B06" w14:textId="77777777" w:rsidR="000357A1" w:rsidRPr="000357A1" w:rsidRDefault="000357A1" w:rsidP="00932172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0357A1">
              <w:rPr>
                <w:color w:val="FF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FF0000"/>
                <w:sz w:val="28"/>
                <w:szCs w:val="28"/>
                <w:lang w:eastAsia="zh-CN"/>
              </w:rPr>
              <w:t xml:space="preserve">                                                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作业</w:t>
            </w:r>
            <w:r w:rsidRPr="000357A1">
              <w:rPr>
                <w:color w:val="FF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</w:t>
            </w:r>
          </w:p>
          <w:p w14:paraId="59AAF445" w14:textId="77777777" w:rsidR="000357A1" w:rsidRPr="000357A1" w:rsidRDefault="000357A1" w:rsidP="00932172">
            <w:pPr>
              <w:spacing w:after="0" w:line="240" w:lineRule="auto"/>
              <w:rPr>
                <w:color w:val="FF0000"/>
                <w:sz w:val="28"/>
                <w:szCs w:val="28"/>
                <w:lang w:eastAsia="zh-CN"/>
              </w:rPr>
            </w:pPr>
            <w:r w:rsidRPr="000357A1">
              <w:rPr>
                <w:color w:val="FF0000"/>
                <w:sz w:val="28"/>
                <w:szCs w:val="28"/>
                <w:lang w:eastAsia="zh-CN"/>
              </w:rPr>
              <w:t xml:space="preserve">  </w:t>
            </w:r>
            <w:r>
              <w:rPr>
                <w:color w:val="FF0000"/>
                <w:sz w:val="28"/>
                <w:szCs w:val="28"/>
                <w:lang w:eastAsia="zh-CN"/>
              </w:rPr>
              <w:t xml:space="preserve">                                               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写完</w:t>
            </w:r>
            <w:r w:rsidRPr="000357A1">
              <w:rPr>
                <w:color w:val="FF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</w:t>
            </w:r>
          </w:p>
          <w:p w14:paraId="0E69D2A9" w14:textId="77777777" w:rsidR="000357A1" w:rsidRPr="000357A1" w:rsidRDefault="000357A1" w:rsidP="00932172">
            <w:pPr>
              <w:spacing w:after="0" w:line="240" w:lineRule="auto"/>
              <w:rPr>
                <w:color w:val="FF0000"/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明天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 </w:t>
            </w:r>
          </w:p>
          <w:p w14:paraId="0CC35DD6" w14:textId="77777777" w:rsidR="000357A1" w:rsidRPr="000357A1" w:rsidRDefault="000357A1" w:rsidP="000357A1">
            <w:pPr>
              <w:spacing w:after="0" w:line="240" w:lineRule="auto"/>
              <w:rPr>
                <w:color w:val="FF0000"/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</w:t>
            </w:r>
            <w:r w:rsidRPr="000357A1">
              <w:rPr>
                <w:sz w:val="28"/>
                <w:szCs w:val="28"/>
                <w:lang w:eastAsia="zh-CN"/>
              </w:rPr>
              <w:t xml:space="preserve"> </w:t>
            </w:r>
            <w:r w:rsidRPr="000357A1">
              <w:rPr>
                <w:rFonts w:hint="eastAsia"/>
                <w:sz w:val="28"/>
                <w:szCs w:val="28"/>
                <w:lang w:eastAsia="zh-CN"/>
              </w:rPr>
              <w:t>（复）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习</w:t>
            </w:r>
          </w:p>
          <w:p w14:paraId="3DF39650" w14:textId="77777777" w:rsidR="000357A1" w:rsidRPr="000357A1" w:rsidRDefault="000357A1" w:rsidP="00932172">
            <w:pPr>
              <w:spacing w:after="0" w:line="240" w:lineRule="auto"/>
              <w:rPr>
                <w:color w:val="FF0000"/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  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</w:t>
            </w:r>
            <w:r w:rsidRPr="000357A1">
              <w:rPr>
                <w:color w:val="FF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</w:t>
            </w:r>
          </w:p>
        </w:tc>
      </w:tr>
      <w:tr w:rsidR="000357A1" w:rsidRPr="00441F64" w14:paraId="0C027C66" w14:textId="77777777" w:rsidTr="000357A1">
        <w:trPr>
          <w:trHeight w:val="2260"/>
        </w:trPr>
        <w:tc>
          <w:tcPr>
            <w:tcW w:w="709" w:type="dxa"/>
          </w:tcPr>
          <w:p w14:paraId="038B3B0A" w14:textId="77777777" w:rsidR="000357A1" w:rsidRPr="00441F64" w:rsidRDefault="000357A1" w:rsidP="00932172">
            <w:pPr>
              <w:spacing w:after="0" w:line="240" w:lineRule="auto"/>
              <w:rPr>
                <w:sz w:val="32"/>
                <w:szCs w:val="32"/>
              </w:rPr>
            </w:pPr>
            <w:r w:rsidRPr="00441F64">
              <w:rPr>
                <w:sz w:val="32"/>
                <w:szCs w:val="32"/>
                <w:lang w:eastAsia="zh-CN"/>
              </w:rPr>
              <w:t>3</w:t>
            </w:r>
          </w:p>
        </w:tc>
        <w:tc>
          <w:tcPr>
            <w:tcW w:w="8613" w:type="dxa"/>
          </w:tcPr>
          <w:p w14:paraId="0F649899" w14:textId="77777777" w:rsidR="000357A1" w:rsidRPr="000357A1" w:rsidRDefault="000357A1" w:rsidP="00932172">
            <w:pPr>
              <w:spacing w:after="0" w:line="240" w:lineRule="auto"/>
              <w:rPr>
                <w:color w:val="FF0000"/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好玩儿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</w:t>
            </w:r>
          </w:p>
          <w:p w14:paraId="213ECE45" w14:textId="77777777" w:rsidR="000357A1" w:rsidRPr="000357A1" w:rsidRDefault="000357A1" w:rsidP="00932172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 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北方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  </w:t>
            </w:r>
          </w:p>
          <w:p w14:paraId="017BF8C0" w14:textId="77777777" w:rsidR="000357A1" w:rsidRPr="000357A1" w:rsidRDefault="000357A1" w:rsidP="00932172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   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冷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  </w:t>
            </w:r>
          </w:p>
        </w:tc>
      </w:tr>
      <w:tr w:rsidR="000357A1" w:rsidRPr="00441F64" w14:paraId="2BC5D716" w14:textId="77777777" w:rsidTr="00932172">
        <w:trPr>
          <w:trHeight w:val="2130"/>
        </w:trPr>
        <w:tc>
          <w:tcPr>
            <w:tcW w:w="709" w:type="dxa"/>
          </w:tcPr>
          <w:p w14:paraId="566B13B2" w14:textId="77777777" w:rsidR="000357A1" w:rsidRPr="00441F64" w:rsidRDefault="000357A1" w:rsidP="00932172">
            <w:pPr>
              <w:spacing w:after="0" w:line="240" w:lineRule="auto"/>
              <w:rPr>
                <w:sz w:val="32"/>
                <w:szCs w:val="32"/>
              </w:rPr>
            </w:pPr>
            <w:r w:rsidRPr="00441F64">
              <w:rPr>
                <w:sz w:val="32"/>
                <w:szCs w:val="32"/>
                <w:lang w:eastAsia="zh-CN"/>
              </w:rPr>
              <w:t>4</w:t>
            </w:r>
          </w:p>
        </w:tc>
        <w:tc>
          <w:tcPr>
            <w:tcW w:w="8613" w:type="dxa"/>
          </w:tcPr>
          <w:p w14:paraId="64DF734F" w14:textId="77777777" w:rsidR="000357A1" w:rsidRPr="000357A1" w:rsidRDefault="000357A1" w:rsidP="00932172">
            <w:pPr>
              <w:spacing w:after="0" w:line="240" w:lineRule="auto"/>
              <w:rPr>
                <w:color w:val="FF0000"/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   </w:t>
            </w:r>
            <w:r>
              <w:rPr>
                <w:sz w:val="28"/>
                <w:szCs w:val="28"/>
                <w:lang w:eastAsia="zh-CN"/>
              </w:rPr>
              <w:t xml:space="preserve">                                             </w:t>
            </w:r>
            <w:r w:rsidR="00FC6303">
              <w:rPr>
                <w:sz w:val="28"/>
                <w:szCs w:val="28"/>
                <w:lang w:eastAsia="zh-CN"/>
              </w:rPr>
              <w:t xml:space="preserve"> </w:t>
            </w:r>
            <w:r w:rsidR="00FC6303"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水果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</w:t>
            </w:r>
          </w:p>
          <w:p w14:paraId="6B57858C" w14:textId="77777777" w:rsidR="000357A1" w:rsidRPr="000357A1" w:rsidRDefault="000357A1" w:rsidP="00932172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 </w:t>
            </w:r>
            <w:r w:rsidR="00FC6303">
              <w:rPr>
                <w:sz w:val="28"/>
                <w:szCs w:val="28"/>
                <w:lang w:eastAsia="zh-CN"/>
              </w:rPr>
              <w:t xml:space="preserve">                                               </w:t>
            </w:r>
            <w:r w:rsidRPr="000357A1">
              <w:rPr>
                <w:sz w:val="28"/>
                <w:szCs w:val="28"/>
                <w:lang w:eastAsia="zh-CN"/>
              </w:rPr>
              <w:t xml:space="preserve"> </w:t>
            </w:r>
            <w:r w:rsidR="00FC6303" w:rsidRPr="000357A1">
              <w:rPr>
                <w:sz w:val="28"/>
                <w:szCs w:val="28"/>
                <w:lang w:eastAsia="zh-CN"/>
              </w:rPr>
              <w:t>(</w:t>
            </w:r>
            <w:r w:rsidR="00FC6303" w:rsidRPr="000357A1">
              <w:rPr>
                <w:rFonts w:hint="eastAsia"/>
                <w:sz w:val="28"/>
                <w:szCs w:val="28"/>
                <w:lang w:eastAsia="zh-CN"/>
              </w:rPr>
              <w:t>面</w:t>
            </w:r>
            <w:r w:rsidR="00FC6303" w:rsidRPr="000357A1">
              <w:rPr>
                <w:sz w:val="28"/>
                <w:szCs w:val="28"/>
                <w:lang w:eastAsia="zh-CN"/>
              </w:rPr>
              <w:t>)</w:t>
            </w:r>
            <w:r w:rsidR="00FC6303"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包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</w:t>
            </w:r>
          </w:p>
          <w:p w14:paraId="17AB42A0" w14:textId="77777777" w:rsidR="00FC6303" w:rsidRPr="000357A1" w:rsidRDefault="00FC6303" w:rsidP="00FC6303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     </w:t>
            </w:r>
            <w:r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手</w:t>
            </w:r>
            <w:r w:rsidRPr="000357A1">
              <w:rPr>
                <w:color w:val="000000"/>
                <w:sz w:val="28"/>
                <w:szCs w:val="28"/>
                <w:lang w:eastAsia="zh-CN"/>
              </w:rPr>
              <w:t>(</w:t>
            </w:r>
            <w:r w:rsidRPr="000357A1">
              <w:rPr>
                <w:rFonts w:hint="eastAsia"/>
                <w:sz w:val="28"/>
                <w:szCs w:val="28"/>
                <w:lang w:eastAsia="zh-CN"/>
              </w:rPr>
              <w:t>机</w:t>
            </w:r>
            <w:r w:rsidRPr="000357A1">
              <w:rPr>
                <w:sz w:val="28"/>
                <w:szCs w:val="28"/>
                <w:lang w:eastAsia="zh-CN"/>
              </w:rPr>
              <w:t>)</w:t>
            </w:r>
          </w:p>
          <w:p w14:paraId="2027A3DB" w14:textId="77777777" w:rsidR="000357A1" w:rsidRPr="000357A1" w:rsidRDefault="000357A1" w:rsidP="00FC6303">
            <w:pPr>
              <w:spacing w:after="0" w:line="240" w:lineRule="auto"/>
              <w:rPr>
                <w:color w:val="FF0000"/>
                <w:sz w:val="28"/>
                <w:szCs w:val="28"/>
                <w:lang w:eastAsia="zh-CN"/>
              </w:rPr>
            </w:pPr>
            <w:r w:rsidRPr="000357A1">
              <w:rPr>
                <w:sz w:val="28"/>
                <w:szCs w:val="28"/>
                <w:lang w:eastAsia="zh-CN"/>
              </w:rPr>
              <w:t xml:space="preserve">   </w:t>
            </w:r>
            <w:r w:rsidR="00FC6303">
              <w:rPr>
                <w:sz w:val="28"/>
                <w:szCs w:val="28"/>
                <w:lang w:eastAsia="zh-CN"/>
              </w:rPr>
              <w:t xml:space="preserve">                                               </w:t>
            </w:r>
            <w:r w:rsidR="00FC6303" w:rsidRPr="000357A1">
              <w:rPr>
                <w:rFonts w:hint="eastAsia"/>
                <w:color w:val="FF0000"/>
                <w:sz w:val="28"/>
                <w:szCs w:val="28"/>
                <w:lang w:eastAsia="zh-CN"/>
              </w:rPr>
              <w:t>件</w:t>
            </w:r>
            <w:r w:rsidRPr="000357A1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FD92841" w14:textId="77777777" w:rsidR="000357A1" w:rsidRDefault="000357A1" w:rsidP="000357A1">
      <w:pPr>
        <w:rPr>
          <w:lang w:eastAsia="zh-CN"/>
        </w:rPr>
      </w:pPr>
    </w:p>
    <w:p w14:paraId="28EA2779" w14:textId="77777777" w:rsidR="000357A1" w:rsidRPr="00441F64" w:rsidRDefault="000357A1" w:rsidP="000357A1">
      <w:pPr>
        <w:rPr>
          <w:sz w:val="36"/>
          <w:szCs w:val="36"/>
          <w:lang w:eastAsia="zh-CN"/>
        </w:rPr>
      </w:pPr>
      <w:r>
        <w:rPr>
          <w:lang w:eastAsia="zh-CN"/>
        </w:rPr>
        <w:t xml:space="preserve">                              </w:t>
      </w:r>
      <w:r w:rsidRPr="00F16D9A">
        <w:rPr>
          <w:sz w:val="36"/>
          <w:szCs w:val="36"/>
          <w:lang w:eastAsia="zh-CN"/>
        </w:rPr>
        <w:t>Have a nice holiday!</w:t>
      </w:r>
      <w:r>
        <w:rPr>
          <w:sz w:val="36"/>
          <w:szCs w:val="36"/>
          <w:lang w:eastAsia="zh-CN"/>
        </w:rPr>
        <w:t xml:space="preserve">  </w:t>
      </w:r>
      <w:r w:rsidRPr="00441F64">
        <w:rPr>
          <w:rFonts w:hint="eastAsia"/>
          <w:color w:val="FF0000"/>
          <w:sz w:val="36"/>
          <w:szCs w:val="36"/>
          <w:lang w:eastAsia="zh-CN"/>
        </w:rPr>
        <w:t>祝</w:t>
      </w:r>
      <w:r w:rsidRPr="00441F64">
        <w:rPr>
          <w:rFonts w:hint="eastAsia"/>
          <w:color w:val="00B050"/>
          <w:sz w:val="36"/>
          <w:szCs w:val="36"/>
          <w:lang w:eastAsia="zh-CN"/>
        </w:rPr>
        <w:t>假期</w:t>
      </w:r>
      <w:r w:rsidRPr="00441F64">
        <w:rPr>
          <w:rFonts w:hint="eastAsia"/>
          <w:color w:val="7030A0"/>
          <w:sz w:val="36"/>
          <w:szCs w:val="36"/>
          <w:lang w:eastAsia="zh-CN"/>
        </w:rPr>
        <w:t>愉快</w:t>
      </w:r>
      <w:r w:rsidRPr="00CA0E8C">
        <w:rPr>
          <w:rFonts w:hint="eastAsia"/>
          <w:sz w:val="36"/>
          <w:szCs w:val="36"/>
          <w:lang w:eastAsia="zh-CN"/>
        </w:rPr>
        <w:t>！</w:t>
      </w:r>
    </w:p>
    <w:p w14:paraId="39F908FA" w14:textId="77777777" w:rsidR="00554CA7" w:rsidRDefault="00554CA7"/>
    <w:sectPr w:rsidR="00554CA7" w:rsidSect="0019559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357A1"/>
    <w:rsid w:val="00026AAB"/>
    <w:rsid w:val="000357A1"/>
    <w:rsid w:val="00086940"/>
    <w:rsid w:val="000F22A5"/>
    <w:rsid w:val="00195595"/>
    <w:rsid w:val="001976B4"/>
    <w:rsid w:val="003D68B0"/>
    <w:rsid w:val="00441F64"/>
    <w:rsid w:val="004A7014"/>
    <w:rsid w:val="00554CA7"/>
    <w:rsid w:val="00932172"/>
    <w:rsid w:val="00CA0E8C"/>
    <w:rsid w:val="00F16D9A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9ACE3"/>
  <w14:defaultImageDpi w14:val="0"/>
  <w15:docId w15:val="{1A1EDA51-4370-4DEB-942C-322DC0B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A1"/>
    <w:pPr>
      <w:spacing w:after="200" w:line="276" w:lineRule="auto"/>
    </w:pPr>
    <w:rPr>
      <w:rFonts w:ascii="Calibri" w:eastAsia="DengXian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Kelleher</dc:creator>
  <cp:keywords/>
  <dc:description/>
  <cp:lastModifiedBy>Ross Coupland</cp:lastModifiedBy>
  <cp:revision>2</cp:revision>
  <dcterms:created xsi:type="dcterms:W3CDTF">2022-07-06T08:56:00Z</dcterms:created>
  <dcterms:modified xsi:type="dcterms:W3CDTF">2022-07-06T08:56:00Z</dcterms:modified>
</cp:coreProperties>
</file>