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9E1F" w14:textId="42D1FC2F" w:rsidR="00525FE6" w:rsidRPr="00756FBA" w:rsidRDefault="000E5281" w:rsidP="002E0D10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22"/>
          <w:szCs w:val="22"/>
          <w:u w:val="single"/>
        </w:rPr>
      </w:pPr>
      <w:r w:rsidRPr="00756FBA">
        <w:rPr>
          <w:rStyle w:val="normaltextrun"/>
          <w:rFonts w:ascii="Comic Sans MS" w:hAnsi="Comic Sans MS" w:cs="Calibri"/>
          <w:b/>
          <w:bCs/>
          <w:sz w:val="22"/>
          <w:szCs w:val="22"/>
          <w:u w:val="single"/>
        </w:rPr>
        <w:t xml:space="preserve">A Level Business – Summer </w:t>
      </w:r>
      <w:r w:rsidR="00525FE6" w:rsidRPr="00756FBA">
        <w:rPr>
          <w:rStyle w:val="normaltextrun"/>
          <w:rFonts w:ascii="Comic Sans MS" w:hAnsi="Comic Sans MS" w:cs="Calibri"/>
          <w:b/>
          <w:bCs/>
          <w:sz w:val="22"/>
          <w:szCs w:val="22"/>
          <w:u w:val="single"/>
        </w:rPr>
        <w:t>Task</w:t>
      </w:r>
    </w:p>
    <w:p w14:paraId="1772E075" w14:textId="05C1A884" w:rsidR="00525FE6" w:rsidRPr="00756FBA" w:rsidRDefault="00525FE6" w:rsidP="002E0D10">
      <w:pPr>
        <w:pStyle w:val="paragraph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22"/>
          <w:szCs w:val="22"/>
        </w:rPr>
      </w:pPr>
      <w:r w:rsidRPr="00756FBA">
        <w:rPr>
          <w:rStyle w:val="normaltextrun"/>
          <w:rFonts w:ascii="Comic Sans MS" w:hAnsi="Comic Sans MS" w:cs="Calibri"/>
          <w:sz w:val="22"/>
          <w:szCs w:val="22"/>
        </w:rPr>
        <w:t>Read the Case Study on EuroAir below. Answer the questions that follow. </w:t>
      </w:r>
      <w:r w:rsidRPr="00756FBA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6921B195" w14:textId="33B67C8A" w:rsidR="00FA693D" w:rsidRPr="00756FBA" w:rsidRDefault="00A965C6" w:rsidP="002E0D10">
      <w:pPr>
        <w:pStyle w:val="Heading2"/>
        <w:jc w:val="both"/>
        <w:rPr>
          <w:rFonts w:ascii="Comic Sans MS" w:hAnsi="Comic Sans MS"/>
          <w:color w:val="auto"/>
          <w:sz w:val="22"/>
          <w:szCs w:val="22"/>
        </w:rPr>
      </w:pPr>
      <w:r w:rsidRPr="00756FBA">
        <w:rPr>
          <w:rFonts w:ascii="Comic Sans MS" w:hAnsi="Comic Sans MS"/>
          <w:color w:val="auto"/>
          <w:sz w:val="22"/>
          <w:szCs w:val="22"/>
        </w:rPr>
        <w:t xml:space="preserve">Case Study: </w:t>
      </w:r>
      <w:r w:rsidR="009B0737" w:rsidRPr="00756FBA">
        <w:rPr>
          <w:rFonts w:ascii="Comic Sans MS" w:hAnsi="Comic Sans MS"/>
          <w:color w:val="auto"/>
          <w:sz w:val="22"/>
          <w:szCs w:val="22"/>
        </w:rPr>
        <w:t>EuroAir</w:t>
      </w:r>
      <w:r w:rsidR="00E92EF8" w:rsidRPr="00756FBA">
        <w:rPr>
          <w:rFonts w:ascii="Comic Sans MS" w:hAnsi="Comic Sans MS"/>
          <w:color w:val="auto"/>
          <w:sz w:val="22"/>
          <w:szCs w:val="22"/>
        </w:rPr>
        <w:t xml:space="preserve"> is on the charm offensive!</w:t>
      </w:r>
      <w:r w:rsidR="004A38B1" w:rsidRPr="00756FBA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4CA68B3A" w14:textId="77777777" w:rsidR="00E92EF8" w:rsidRPr="00756FBA" w:rsidRDefault="00516E5B" w:rsidP="002E0D10">
      <w:pPr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hAnsi="Comic Sans MS"/>
          <w:sz w:val="22"/>
        </w:rPr>
        <w:t>EuroAir’s love/hate relationship with the consumer over the last twenty years cannot hide the fact that the low fares airline is the market leader in Europe for short-haul flights. Profits have been consistently rising</w:t>
      </w:r>
      <w:r w:rsidR="00561678" w:rsidRPr="00756FBA">
        <w:rPr>
          <w:rFonts w:ascii="Comic Sans MS" w:hAnsi="Comic Sans MS"/>
          <w:sz w:val="22"/>
        </w:rPr>
        <w:t>,</w:t>
      </w:r>
      <w:r w:rsidRPr="00756FBA">
        <w:rPr>
          <w:rFonts w:ascii="Comic Sans MS" w:hAnsi="Comic Sans MS"/>
          <w:sz w:val="22"/>
        </w:rPr>
        <w:t xml:space="preserve"> however new Chief Marketing Officer, Stewart Cherry</w:t>
      </w:r>
      <w:r w:rsidR="003A435C" w:rsidRPr="00756FBA">
        <w:rPr>
          <w:rFonts w:ascii="Comic Sans MS" w:hAnsi="Comic Sans MS"/>
          <w:sz w:val="22"/>
        </w:rPr>
        <w:t>,</w:t>
      </w:r>
      <w:r w:rsidRPr="00756FBA">
        <w:rPr>
          <w:rFonts w:ascii="Comic Sans MS" w:hAnsi="Comic Sans MS"/>
          <w:sz w:val="22"/>
        </w:rPr>
        <w:t xml:space="preserve"> isn’t willing to accept complacency. His first significant plan since joining the company has be</w:t>
      </w:r>
      <w:r w:rsidR="003A435C" w:rsidRPr="00756FBA">
        <w:rPr>
          <w:rFonts w:ascii="Comic Sans MS" w:hAnsi="Comic Sans MS"/>
          <w:sz w:val="22"/>
        </w:rPr>
        <w:t>en to launch the airline’s new “</w:t>
      </w:r>
      <w:r w:rsidRPr="00756FBA">
        <w:rPr>
          <w:rFonts w:ascii="Comic Sans MS" w:hAnsi="Comic Sans MS"/>
          <w:sz w:val="22"/>
        </w:rPr>
        <w:t>business class</w:t>
      </w:r>
      <w:r w:rsidR="003A435C" w:rsidRPr="00756FBA">
        <w:rPr>
          <w:rFonts w:ascii="Comic Sans MS" w:hAnsi="Comic Sans MS"/>
          <w:sz w:val="22"/>
        </w:rPr>
        <w:t>”</w:t>
      </w:r>
      <w:r w:rsidRPr="00756FBA">
        <w:rPr>
          <w:rFonts w:ascii="Comic Sans MS" w:hAnsi="Comic Sans MS"/>
          <w:sz w:val="22"/>
        </w:rPr>
        <w:t xml:space="preserve"> that 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offers flexible tickets, extra baggage and 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>“premium”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seating. The 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corresponding 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>catchy</w:t>
      </w:r>
      <w:r w:rsidR="00D2484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(but very expensive)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advertising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campaign will communicate the new proposition to business travellers and introduce the strapline “Of course Business can be simple”.</w:t>
      </w:r>
    </w:p>
    <w:p w14:paraId="2C3811B4" w14:textId="7FF11AF4" w:rsidR="009A082F" w:rsidRPr="00756FBA" w:rsidRDefault="002441EF" w:rsidP="002E0D1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2"/>
          <w:lang w:eastAsia="en-GB"/>
        </w:rPr>
      </w:pPr>
      <w:r>
        <w:rPr>
          <w:rFonts w:ascii="Comic Sans MS" w:hAnsi="Comic Sans MS"/>
          <w:noProof/>
          <w:sz w:val="22"/>
        </w:rPr>
        <w:pict w14:anchorId="30351847">
          <v:rect id="Ink 2" o:spid="_x0000_s2052" style="position:absolute;left:0;text-align:left;margin-left:146.1pt;margin-top:110.2pt;width:4.2pt;height:2.35pt;z-index:251658241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GEdAgwGARBYz1SK5pfFT48G+LrS4ZsiAwZIFEUyRjIFAgtkGRgyCoHH//8PgMf//w8zCoHH//8P&#10;gMf//w8KIxODiQ8LXTvu6vbm2IP4Q+EQc96qpihwCgARICDwAtxTXNcB&#10;" annotation="t"/>
          </v:rect>
        </w:pict>
      </w:r>
      <w:r>
        <w:rPr>
          <w:rFonts w:ascii="Comic Sans MS" w:hAnsi="Comic Sans MS"/>
          <w:noProof/>
          <w:sz w:val="22"/>
        </w:rPr>
        <w:pict w14:anchorId="7D5B9AAC">
          <v:rect id="Ink 1" o:spid="_x0000_s2051" style="position:absolute;left:0;text-align:left;margin-left:133.6pt;margin-top:114.95pt;width:1.45pt;height:1.45pt;z-index:251658240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E8dAgQEARBYz1SK5pfFT48G+LrS4ZsiAwZIFEUyRjIFAgtkGRgyCoHH//8PgMf//w8zCoHH//8P&#10;gMf//w8KEQeCAIIACgARIGBly9tTXNcB&#10;" annotation="t"/>
          </v:rect>
        </w:pict>
      </w:r>
      <w:r w:rsidR="00516E5B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Cherry is an uncompromising character and is a straight talking executive. His message is simple – EuroAir cannot continue to ignore the needs of a very lucrative market segment – the business 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>traveller. Features of the new “business class”</w:t>
      </w:r>
      <w:r w:rsidR="00516E5B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include flexible tickets, with passengers able to change their ticket free of charge up to one hour before departure, fast-track through airport security, an increased baggage allowance of 20kgs and priority boarding. </w:t>
      </w:r>
      <w:r w:rsidR="009A082F" w:rsidRPr="00756FBA">
        <w:rPr>
          <w:rFonts w:ascii="Comic Sans MS" w:eastAsia="Times New Roman" w:hAnsi="Comic Sans MS" w:cs="Times New Roman"/>
          <w:sz w:val="22"/>
          <w:lang w:eastAsia="en-GB"/>
        </w:rPr>
        <w:t>The London hub continues to be a large market for EuroAir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but the airports they fly in</w:t>
      </w:r>
      <w:r w:rsidR="009A082F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and out of are all outside 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the London city centre. Cherry was 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very 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>aware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that changes to its</w:t>
      </w:r>
      <w:r w:rsidR="009A082F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service were needed to benefit the </w:t>
      </w:r>
      <w:r w:rsidR="003A435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frequent flier business </w:t>
      </w:r>
      <w:r w:rsidR="009A082F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customer. </w:t>
      </w:r>
    </w:p>
    <w:p w14:paraId="7E0BF3DD" w14:textId="445D1DB2" w:rsidR="00516E5B" w:rsidRPr="00756FBA" w:rsidRDefault="002441EF" w:rsidP="002E0D1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2"/>
          <w:lang w:eastAsia="en-GB"/>
        </w:rPr>
      </w:pPr>
      <w:r>
        <w:rPr>
          <w:rFonts w:ascii="Comic Sans MS" w:hAnsi="Comic Sans MS"/>
          <w:noProof/>
          <w:sz w:val="22"/>
        </w:rPr>
        <w:pict w14:anchorId="6C383BDA">
          <v:rect id="Ink 3" o:spid="_x0000_s2050" style="position:absolute;left:0;text-align:left;margin-left:267.5pt;margin-top:6.75pt;width:2.9pt;height:2.9pt;z-index:251658242;visibility:visible" filled="f" strokecolor="#333" strokeweight="1mm">
            <v:stroke endcap="round"/>
            <v:path shadowok="f" o:extrusionok="f" fillok="f" insetpenok="f"/>
            <o:lock v:ext="edit" rotation="t" aspectratio="t" verticies="t" text="t" shapetype="t"/>
            <o:ink i="AFYdAggIARBYz1SK5pfFT48G+LrS4ZsiAwtIFESz5swBRWRGZAUCC2QZGDIKgcf//w+Ax///DzMK&#10;gcf//w+Ax///DwoTC4IAAIIAAAoAESDgVYroU1zXAV==&#10;" annotation="t"/>
          </v:rect>
        </w:pict>
      </w:r>
      <w:r w:rsidR="00516E5B" w:rsidRPr="00756FBA">
        <w:rPr>
          <w:rFonts w:ascii="Comic Sans MS" w:eastAsia="Times New Roman" w:hAnsi="Comic Sans MS" w:cs="Times New Roman"/>
          <w:sz w:val="22"/>
          <w:lang w:eastAsia="en-GB"/>
        </w:rPr>
        <w:t>These features come at a slightly higher price than usual economy tickets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="009A082F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but the tickets are not just exclusive to business travellers. Cherry worked closely with the customer relations team to investigate the worrying results of recent annual</w:t>
      </w:r>
      <w:r w:rsidR="00212625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customer satisfaction surveys. He believes 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his plans are 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simply 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>a response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to the concerns</w:t>
      </w:r>
      <w:r w:rsidR="006D2F95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that</w:t>
      </w:r>
      <w:r w:rsidR="00212625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customers have 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voiced.</w:t>
      </w:r>
      <w:r w:rsidR="00212625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</w:t>
      </w:r>
    </w:p>
    <w:p w14:paraId="2B975E72" w14:textId="7937BD2F" w:rsidR="00E92EF8" w:rsidRPr="00756FBA" w:rsidRDefault="00212625" w:rsidP="002E0D1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eastAsia="Times New Roman" w:hAnsi="Comic Sans MS" w:cs="Times New Roman"/>
          <w:sz w:val="22"/>
          <w:lang w:eastAsia="en-GB"/>
        </w:rPr>
        <w:t>However the strategy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which is very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close to his heart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is to expand EuroAir’s product portfolio across oth</w:t>
      </w:r>
      <w:r w:rsidR="006D2F95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er market types. The launch of “EuroSleep” 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Japanese pod </w:t>
      </w:r>
      <w:r w:rsidR="006D2F95" w:rsidRPr="00756FBA">
        <w:rPr>
          <w:rFonts w:ascii="Comic Sans MS" w:eastAsia="Times New Roman" w:hAnsi="Comic Sans MS" w:cs="Times New Roman"/>
          <w:sz w:val="22"/>
          <w:lang w:eastAsia="en-GB"/>
        </w:rPr>
        <w:t>style budget accommodation and “EuroCar”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car rental is expected to be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launched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in the ne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xt 12 months. Stewart Cherry faced significant pressures from the board 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in terms of these moves, as some members 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were unwilling to separate the links the company had 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created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over the last ten years with reputable hotel chains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such as Premier Inn and car rental companies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such as Hertz. The plans eventually got accepted</w:t>
      </w:r>
      <w:r w:rsidR="00561678" w:rsidRPr="00756FBA">
        <w:rPr>
          <w:rFonts w:ascii="Comic Sans MS" w:eastAsia="Times New Roman" w:hAnsi="Comic Sans MS" w:cs="Times New Roman"/>
          <w:sz w:val="22"/>
          <w:lang w:eastAsia="en-GB"/>
        </w:rPr>
        <w:t>,</w:t>
      </w:r>
      <w:r w:rsidR="00A3698C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but marketing critics wonder </w:t>
      </w:r>
      <w:r w:rsidR="009C37B6" w:rsidRPr="00756FBA">
        <w:rPr>
          <w:rFonts w:ascii="Comic Sans MS" w:eastAsia="Times New Roman" w:hAnsi="Comic Sans MS" w:cs="Times New Roman"/>
          <w:sz w:val="22"/>
          <w:lang w:eastAsia="en-GB"/>
        </w:rPr>
        <w:t>whether Stewart Cherry is tryi</w:t>
      </w:r>
      <w:r w:rsidR="00F30BA6" w:rsidRPr="00756FBA">
        <w:rPr>
          <w:rFonts w:ascii="Comic Sans MS" w:eastAsia="Times New Roman" w:hAnsi="Comic Sans MS" w:cs="Times New Roman"/>
          <w:sz w:val="22"/>
          <w:lang w:eastAsia="en-GB"/>
        </w:rPr>
        <w:t>ng to change too much too soon!</w:t>
      </w:r>
    </w:p>
    <w:p w14:paraId="6A619E3F" w14:textId="21DBD12D" w:rsidR="009B0737" w:rsidRPr="00756FBA" w:rsidRDefault="009B0737" w:rsidP="002E0D1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eastAsia="Times New Roman" w:hAnsi="Comic Sans MS" w:cs="Times New Roman"/>
          <w:sz w:val="22"/>
          <w:lang w:eastAsia="en-GB"/>
        </w:rPr>
        <w:t>In order to assess the viability of the investment the firm has decided to carry out investment appraisal techniques and is forecasting the initial investment to modify their service to cost £1 million. The finance department have budgeted for the following returns in the first 4 years of operation:</w:t>
      </w:r>
    </w:p>
    <w:p w14:paraId="5FE9555D" w14:textId="1BDB0076" w:rsidR="009B0737" w:rsidRPr="00756FBA" w:rsidRDefault="009B0737" w:rsidP="002E0D10">
      <w:pPr>
        <w:jc w:val="both"/>
        <w:rPr>
          <w:rFonts w:ascii="Comic Sans MS" w:hAnsi="Comic Sans MS"/>
          <w:sz w:val="22"/>
        </w:rPr>
      </w:pPr>
      <w:r w:rsidRPr="00756FBA">
        <w:rPr>
          <w:rFonts w:ascii="Comic Sans MS" w:hAnsi="Comic Sans MS"/>
          <w:sz w:val="22"/>
        </w:rPr>
        <w:t>Year 1: £30</w:t>
      </w:r>
      <w:r w:rsidR="00B47DD7" w:rsidRPr="00756FBA">
        <w:rPr>
          <w:rFonts w:ascii="Comic Sans MS" w:hAnsi="Comic Sans MS"/>
          <w:sz w:val="22"/>
        </w:rPr>
        <w:t>0</w:t>
      </w:r>
      <w:r w:rsidRPr="00756FBA">
        <w:rPr>
          <w:rFonts w:ascii="Comic Sans MS" w:hAnsi="Comic Sans MS"/>
          <w:sz w:val="22"/>
        </w:rPr>
        <w:t>,000</w:t>
      </w:r>
    </w:p>
    <w:p w14:paraId="157CB006" w14:textId="3BAD7FA4" w:rsidR="009B0737" w:rsidRPr="00756FBA" w:rsidRDefault="009B0737" w:rsidP="002E0D10">
      <w:pPr>
        <w:jc w:val="both"/>
        <w:rPr>
          <w:rFonts w:ascii="Comic Sans MS" w:hAnsi="Comic Sans MS"/>
          <w:sz w:val="22"/>
        </w:rPr>
      </w:pPr>
      <w:r w:rsidRPr="00756FBA">
        <w:rPr>
          <w:rFonts w:ascii="Comic Sans MS" w:hAnsi="Comic Sans MS"/>
          <w:sz w:val="22"/>
        </w:rPr>
        <w:t>Year 2: £40</w:t>
      </w:r>
      <w:r w:rsidR="00B47DD7" w:rsidRPr="00756FBA">
        <w:rPr>
          <w:rFonts w:ascii="Comic Sans MS" w:hAnsi="Comic Sans MS"/>
          <w:sz w:val="22"/>
        </w:rPr>
        <w:t>0</w:t>
      </w:r>
      <w:r w:rsidRPr="00756FBA">
        <w:rPr>
          <w:rFonts w:ascii="Comic Sans MS" w:hAnsi="Comic Sans MS"/>
          <w:sz w:val="22"/>
        </w:rPr>
        <w:t>,000</w:t>
      </w:r>
    </w:p>
    <w:p w14:paraId="6B79847C" w14:textId="0A068914" w:rsidR="009B0737" w:rsidRPr="00756FBA" w:rsidRDefault="009B0737" w:rsidP="002E0D10">
      <w:pPr>
        <w:jc w:val="both"/>
        <w:rPr>
          <w:rFonts w:ascii="Comic Sans MS" w:hAnsi="Comic Sans MS"/>
          <w:sz w:val="22"/>
        </w:rPr>
      </w:pPr>
      <w:r w:rsidRPr="00756FBA">
        <w:rPr>
          <w:rFonts w:ascii="Comic Sans MS" w:hAnsi="Comic Sans MS"/>
          <w:sz w:val="22"/>
        </w:rPr>
        <w:t>Year 3: £60</w:t>
      </w:r>
      <w:r w:rsidR="00B47DD7" w:rsidRPr="00756FBA">
        <w:rPr>
          <w:rFonts w:ascii="Comic Sans MS" w:hAnsi="Comic Sans MS"/>
          <w:sz w:val="22"/>
        </w:rPr>
        <w:t>0</w:t>
      </w:r>
      <w:r w:rsidRPr="00756FBA">
        <w:rPr>
          <w:rFonts w:ascii="Comic Sans MS" w:hAnsi="Comic Sans MS"/>
          <w:sz w:val="22"/>
        </w:rPr>
        <w:t>,000</w:t>
      </w:r>
    </w:p>
    <w:p w14:paraId="3DC1C7A3" w14:textId="37C57738" w:rsidR="009B0737" w:rsidRPr="00756FBA" w:rsidRDefault="009B0737" w:rsidP="002E0D10">
      <w:pPr>
        <w:jc w:val="both"/>
        <w:rPr>
          <w:rFonts w:ascii="Comic Sans MS" w:hAnsi="Comic Sans MS"/>
          <w:sz w:val="22"/>
        </w:rPr>
      </w:pPr>
      <w:r w:rsidRPr="00756FBA">
        <w:rPr>
          <w:rFonts w:ascii="Comic Sans MS" w:hAnsi="Comic Sans MS"/>
          <w:sz w:val="22"/>
        </w:rPr>
        <w:t>Year 4: £70</w:t>
      </w:r>
      <w:r w:rsidR="00B47DD7" w:rsidRPr="00756FBA">
        <w:rPr>
          <w:rFonts w:ascii="Comic Sans MS" w:hAnsi="Comic Sans MS"/>
          <w:sz w:val="22"/>
        </w:rPr>
        <w:t>0</w:t>
      </w:r>
      <w:r w:rsidRPr="00756FBA">
        <w:rPr>
          <w:rFonts w:ascii="Comic Sans MS" w:hAnsi="Comic Sans MS"/>
          <w:sz w:val="22"/>
        </w:rPr>
        <w:t>,000</w:t>
      </w:r>
    </w:p>
    <w:p w14:paraId="29691D87" w14:textId="77777777" w:rsidR="00742782" w:rsidRPr="00756FBA" w:rsidRDefault="00742782" w:rsidP="002E0D10">
      <w:pPr>
        <w:jc w:val="both"/>
        <w:rPr>
          <w:rFonts w:ascii="Comic Sans MS" w:hAnsi="Comic Sans MS"/>
          <w:sz w:val="22"/>
        </w:rPr>
      </w:pPr>
    </w:p>
    <w:p w14:paraId="3A558EBE" w14:textId="2BC529FE" w:rsidR="00742782" w:rsidRPr="00756FBA" w:rsidRDefault="00742782" w:rsidP="002E0D10">
      <w:pPr>
        <w:pStyle w:val="ListParagraph"/>
        <w:numPr>
          <w:ilvl w:val="0"/>
          <w:numId w:val="38"/>
        </w:numPr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eastAsia="Times New Roman" w:hAnsi="Comic Sans MS" w:cs="Times New Roman"/>
          <w:sz w:val="22"/>
          <w:lang w:eastAsia="en-GB"/>
        </w:rPr>
        <w:t>Analyse 2 benefits of EuroAir offering ‘business class’ on all their flights.</w:t>
      </w:r>
      <w:r w:rsidR="0046661E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>(9 marks)</w:t>
      </w:r>
    </w:p>
    <w:p w14:paraId="1DB77452" w14:textId="07F3F9F9" w:rsidR="00742782" w:rsidRPr="00756FBA" w:rsidRDefault="00742782" w:rsidP="002E0D10">
      <w:pPr>
        <w:pStyle w:val="ListParagraph"/>
        <w:numPr>
          <w:ilvl w:val="0"/>
          <w:numId w:val="38"/>
        </w:numPr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eastAsia="Times New Roman" w:hAnsi="Comic Sans MS" w:cs="Times New Roman"/>
          <w:sz w:val="22"/>
          <w:lang w:eastAsia="en-GB"/>
        </w:rPr>
        <w:t>Calculate the payback period for the new strategy.</w:t>
      </w:r>
      <w:r w:rsidR="00940CB3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(Show your workings).</w:t>
      </w:r>
      <w:r w:rsidRPr="00756FBA">
        <w:rPr>
          <w:rFonts w:ascii="Comic Sans MS" w:eastAsia="Times New Roman" w:hAnsi="Comic Sans MS" w:cs="Times New Roman"/>
          <w:sz w:val="22"/>
          <w:lang w:eastAsia="en-GB"/>
        </w:rPr>
        <w:tab/>
        <w:t>(3 marks)</w:t>
      </w:r>
    </w:p>
    <w:p w14:paraId="20C3ED5E" w14:textId="45ACE7B3" w:rsidR="00FA0DE4" w:rsidRPr="00756FBA" w:rsidRDefault="008465AE" w:rsidP="002E0D10">
      <w:pPr>
        <w:pStyle w:val="ListParagraph"/>
        <w:numPr>
          <w:ilvl w:val="0"/>
          <w:numId w:val="38"/>
        </w:numPr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Calculate </w:t>
      </w:r>
      <w:r w:rsidR="00714D43" w:rsidRPr="00756FBA">
        <w:rPr>
          <w:rFonts w:ascii="Comic Sans MS" w:eastAsia="Times New Roman" w:hAnsi="Comic Sans MS" w:cs="Times New Roman"/>
          <w:sz w:val="22"/>
          <w:lang w:eastAsia="en-GB"/>
        </w:rPr>
        <w:t>the ARR</w:t>
      </w:r>
      <w:r w:rsidR="00954D4A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</w:t>
      </w:r>
      <w:r w:rsidR="002967D1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for </w:t>
      </w:r>
      <w:r w:rsidR="00DF3D17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the new strategy for </w:t>
      </w:r>
      <w:r w:rsidR="002967D1" w:rsidRPr="00756FBA">
        <w:rPr>
          <w:rFonts w:ascii="Comic Sans MS" w:eastAsia="Times New Roman" w:hAnsi="Comic Sans MS" w:cs="Times New Roman"/>
          <w:sz w:val="22"/>
          <w:lang w:eastAsia="en-GB"/>
        </w:rPr>
        <w:t>EuroAir</w:t>
      </w:r>
      <w:r w:rsidR="00940CB3" w:rsidRPr="00756FBA">
        <w:rPr>
          <w:rFonts w:ascii="Comic Sans MS" w:eastAsia="Times New Roman" w:hAnsi="Comic Sans MS" w:cs="Times New Roman"/>
          <w:sz w:val="22"/>
          <w:lang w:eastAsia="en-GB"/>
        </w:rPr>
        <w:t>. (Show your workings).</w:t>
      </w:r>
      <w:r w:rsidR="00316C20" w:rsidRPr="00756FBA">
        <w:rPr>
          <w:rFonts w:ascii="Comic Sans MS" w:eastAsia="Times New Roman" w:hAnsi="Comic Sans MS" w:cs="Times New Roman"/>
          <w:sz w:val="22"/>
          <w:lang w:eastAsia="en-GB"/>
        </w:rPr>
        <w:t xml:space="preserve"> (3 marks)</w:t>
      </w:r>
    </w:p>
    <w:p w14:paraId="02E40CF3" w14:textId="118F6705" w:rsidR="002438C8" w:rsidRPr="00756FBA" w:rsidRDefault="002438C8" w:rsidP="002E0D10">
      <w:pPr>
        <w:pStyle w:val="ListParagraph"/>
        <w:numPr>
          <w:ilvl w:val="0"/>
          <w:numId w:val="38"/>
        </w:numPr>
        <w:jc w:val="both"/>
        <w:rPr>
          <w:rFonts w:ascii="Comic Sans MS" w:eastAsia="Times New Roman" w:hAnsi="Comic Sans MS" w:cs="Times New Roman"/>
          <w:sz w:val="22"/>
          <w:lang w:eastAsia="en-GB"/>
        </w:rPr>
      </w:pPr>
      <w:r w:rsidRPr="00756FBA">
        <w:rPr>
          <w:rFonts w:ascii="Comic Sans MS" w:hAnsi="Comic Sans MS"/>
          <w:sz w:val="22"/>
        </w:rPr>
        <w:t>Assess whether investment appraisal techniques such as payback period and ARR will guarantee the success of the strategy to offer ‘business class’ tickets. (16 marks)</w:t>
      </w:r>
    </w:p>
    <w:p w14:paraId="535DCF7D" w14:textId="39179E2A" w:rsidR="00525FE6" w:rsidRPr="00756FBA" w:rsidRDefault="00525FE6" w:rsidP="002E0D10">
      <w:pPr>
        <w:tabs>
          <w:tab w:val="left" w:pos="2690"/>
        </w:tabs>
        <w:jc w:val="both"/>
        <w:rPr>
          <w:rFonts w:ascii="Comic Sans MS" w:hAnsi="Comic Sans MS"/>
          <w:b/>
          <w:sz w:val="22"/>
          <w:u w:val="single"/>
        </w:rPr>
      </w:pPr>
      <w:r w:rsidRPr="00FD13EC">
        <w:rPr>
          <w:rFonts w:ascii="Comic Sans MS" w:hAnsi="Comic Sans MS"/>
          <w:b/>
          <w:sz w:val="22"/>
          <w:u w:val="single"/>
        </w:rPr>
        <w:t>Notes on the summer task</w:t>
      </w:r>
      <w:r w:rsidR="00FD13EC">
        <w:rPr>
          <w:rFonts w:ascii="Comic Sans MS" w:hAnsi="Comic Sans MS"/>
          <w:b/>
          <w:sz w:val="22"/>
          <w:u w:val="single"/>
        </w:rPr>
        <w:t xml:space="preserve"> (read carefully they will support your completion of the summer task</w:t>
      </w:r>
      <w:r w:rsidRPr="00FD13EC">
        <w:rPr>
          <w:rFonts w:ascii="Comic Sans MS" w:hAnsi="Comic Sans MS"/>
          <w:b/>
          <w:sz w:val="22"/>
          <w:u w:val="single"/>
        </w:rPr>
        <w:t>:</w:t>
      </w:r>
      <w:r w:rsidR="0094143F" w:rsidRPr="00FD13EC">
        <w:rPr>
          <w:rFonts w:ascii="Comic Sans MS" w:hAnsi="Comic Sans MS"/>
          <w:b/>
          <w:sz w:val="22"/>
          <w:u w:val="single"/>
        </w:rPr>
        <w:t xml:space="preserve"> </w:t>
      </w:r>
    </w:p>
    <w:p w14:paraId="0CA72D7A" w14:textId="05085D3F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sz w:val="22"/>
          <w:lang w:eastAsia="en-GB"/>
        </w:rPr>
        <w:t>The questions are about the information in the Case Study – use it throughout your answers! </w:t>
      </w:r>
    </w:p>
    <w:p w14:paraId="51D8CB9E" w14:textId="77777777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</w:p>
    <w:p w14:paraId="3C22B834" w14:textId="42994636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sz w:val="22"/>
          <w:lang w:eastAsia="en-GB"/>
        </w:rPr>
        <w:t>Look at the number of marks being awarded for each question and ensure your answer contain the required level of detail.</w:t>
      </w:r>
      <w:r w:rsidR="00756FBA">
        <w:rPr>
          <w:rFonts w:ascii="Comic Sans MS" w:eastAsia="Times New Roman" w:hAnsi="Comic Sans MS" w:cs="Calibri"/>
          <w:sz w:val="22"/>
          <w:lang w:eastAsia="en-GB"/>
        </w:rPr>
        <w:t xml:space="preserve"> Use the question structures below to </w:t>
      </w:r>
      <w:r w:rsidR="006255A3">
        <w:rPr>
          <w:rFonts w:ascii="Comic Sans MS" w:eastAsia="Times New Roman" w:hAnsi="Comic Sans MS" w:cs="Calibri"/>
          <w:sz w:val="22"/>
          <w:lang w:eastAsia="en-GB"/>
        </w:rPr>
        <w:t>support.</w:t>
      </w:r>
    </w:p>
    <w:p w14:paraId="029FD3F1" w14:textId="77777777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</w:p>
    <w:p w14:paraId="608E2B5D" w14:textId="7850D6F0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sz w:val="22"/>
          <w:lang w:eastAsia="en-GB"/>
        </w:rPr>
        <w:t>For the 16 mark assess question you must make sure you cover </w:t>
      </w:r>
      <w:r w:rsidRPr="00756FBA">
        <w:rPr>
          <w:rFonts w:ascii="Comic Sans MS" w:eastAsia="Times New Roman" w:hAnsi="Comic Sans MS" w:cs="Calibri"/>
          <w:b/>
          <w:bCs/>
          <w:sz w:val="22"/>
          <w:u w:val="single"/>
          <w:lang w:eastAsia="en-GB"/>
        </w:rPr>
        <w:t>both</w:t>
      </w:r>
      <w:r w:rsidRPr="00756FBA">
        <w:rPr>
          <w:rFonts w:ascii="Comic Sans MS" w:eastAsia="Times New Roman" w:hAnsi="Comic Sans MS" w:cs="Calibri"/>
          <w:sz w:val="22"/>
          <w:lang w:eastAsia="en-GB"/>
        </w:rPr>
        <w:t> sides of the argument. Weigh up the pros and cons of investment appraisal techniques as well as discuss other important information which may be need</w:t>
      </w:r>
      <w:r w:rsidR="0E85E82A" w:rsidRPr="00756FBA">
        <w:rPr>
          <w:rFonts w:ascii="Comic Sans MS" w:eastAsia="Times New Roman" w:hAnsi="Comic Sans MS" w:cs="Calibri"/>
          <w:sz w:val="22"/>
          <w:lang w:eastAsia="en-GB"/>
        </w:rPr>
        <w:t>ed</w:t>
      </w:r>
      <w:r w:rsidRPr="00756FBA">
        <w:rPr>
          <w:rFonts w:ascii="Comic Sans MS" w:eastAsia="Times New Roman" w:hAnsi="Comic Sans MS" w:cs="Calibri"/>
          <w:sz w:val="22"/>
          <w:lang w:eastAsia="en-GB"/>
        </w:rPr>
        <w:t xml:space="preserve"> by the business to inform their final strategi</w:t>
      </w:r>
      <w:r w:rsidR="000E5281" w:rsidRPr="00756FBA">
        <w:rPr>
          <w:rFonts w:ascii="Comic Sans MS" w:eastAsia="Times New Roman" w:hAnsi="Comic Sans MS" w:cs="Calibri"/>
          <w:sz w:val="22"/>
          <w:lang w:eastAsia="en-GB"/>
        </w:rPr>
        <w:t>c</w:t>
      </w:r>
      <w:r w:rsidRPr="00756FBA">
        <w:rPr>
          <w:rFonts w:ascii="Comic Sans MS" w:eastAsia="Times New Roman" w:hAnsi="Comic Sans MS" w:cs="Calibri"/>
          <w:sz w:val="22"/>
          <w:lang w:eastAsia="en-GB"/>
        </w:rPr>
        <w:t xml:space="preserve"> decision.</w:t>
      </w:r>
    </w:p>
    <w:p w14:paraId="37BCE314" w14:textId="77777777" w:rsidR="00525FE6" w:rsidRPr="00756FBA" w:rsidRDefault="00525FE6" w:rsidP="002E0D10">
      <w:pPr>
        <w:spacing w:before="0" w:after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</w:p>
    <w:p w14:paraId="76C10116" w14:textId="02DA9E3F" w:rsidR="00525FE6" w:rsidRPr="00756FBA" w:rsidRDefault="00525FE6" w:rsidP="002E0D10">
      <w:pPr>
        <w:numPr>
          <w:ilvl w:val="0"/>
          <w:numId w:val="36"/>
        </w:numPr>
        <w:spacing w:before="0" w:after="0"/>
        <w:ind w:left="0" w:firstLine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sz w:val="22"/>
          <w:lang w:eastAsia="en-GB"/>
        </w:rPr>
        <w:t>Your work must be handwritten (unless you have exam access arrangements to use a laptop).  </w:t>
      </w:r>
    </w:p>
    <w:p w14:paraId="49F49E33" w14:textId="1D560A4F" w:rsidR="00525FE6" w:rsidRPr="00756FBA" w:rsidRDefault="00525FE6" w:rsidP="002E0D10">
      <w:pPr>
        <w:numPr>
          <w:ilvl w:val="0"/>
          <w:numId w:val="36"/>
        </w:numPr>
        <w:spacing w:before="0" w:after="0"/>
        <w:ind w:left="0" w:firstLine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b/>
          <w:bCs/>
          <w:sz w:val="22"/>
          <w:lang w:eastAsia="en-GB"/>
        </w:rPr>
        <w:t>The work is due on your 1</w:t>
      </w:r>
      <w:r w:rsidRPr="00756FBA">
        <w:rPr>
          <w:rFonts w:ascii="Comic Sans MS" w:eastAsia="Times New Roman" w:hAnsi="Comic Sans MS" w:cs="Calibri"/>
          <w:b/>
          <w:bCs/>
          <w:sz w:val="22"/>
          <w:vertAlign w:val="superscript"/>
          <w:lang w:eastAsia="en-GB"/>
        </w:rPr>
        <w:t>st</w:t>
      </w:r>
      <w:r w:rsidRPr="00756FBA">
        <w:rPr>
          <w:rFonts w:ascii="Comic Sans MS" w:eastAsia="Times New Roman" w:hAnsi="Comic Sans MS" w:cs="Calibri"/>
          <w:b/>
          <w:bCs/>
          <w:sz w:val="22"/>
          <w:lang w:eastAsia="en-GB"/>
        </w:rPr>
        <w:t xml:space="preserve"> business lesson during the week commencing </w:t>
      </w:r>
      <w:r w:rsidR="00FD13EC">
        <w:rPr>
          <w:rFonts w:ascii="Comic Sans MS" w:eastAsia="Times New Roman" w:hAnsi="Comic Sans MS" w:cs="Calibri"/>
          <w:b/>
          <w:bCs/>
          <w:sz w:val="22"/>
          <w:lang w:eastAsia="en-GB"/>
        </w:rPr>
        <w:t>4</w:t>
      </w:r>
      <w:r w:rsidRPr="00756FBA">
        <w:rPr>
          <w:rFonts w:ascii="Comic Sans MS" w:eastAsia="Times New Roman" w:hAnsi="Comic Sans MS" w:cs="Calibri"/>
          <w:b/>
          <w:bCs/>
          <w:sz w:val="22"/>
          <w:vertAlign w:val="superscript"/>
          <w:lang w:eastAsia="en-GB"/>
        </w:rPr>
        <w:t>th</w:t>
      </w:r>
      <w:r w:rsidRPr="00756FBA">
        <w:rPr>
          <w:rFonts w:ascii="Comic Sans MS" w:eastAsia="Times New Roman" w:hAnsi="Comic Sans MS" w:cs="Calibri"/>
          <w:b/>
          <w:bCs/>
          <w:sz w:val="22"/>
          <w:lang w:eastAsia="en-GB"/>
        </w:rPr>
        <w:t xml:space="preserve"> September</w:t>
      </w:r>
    </w:p>
    <w:p w14:paraId="4865E63D" w14:textId="55554C9E" w:rsidR="00525FE6" w:rsidRPr="00756FBA" w:rsidRDefault="00525FE6" w:rsidP="002E0D10">
      <w:pPr>
        <w:numPr>
          <w:ilvl w:val="0"/>
          <w:numId w:val="36"/>
        </w:numPr>
        <w:spacing w:before="0" w:after="0"/>
        <w:ind w:left="0" w:firstLine="0"/>
        <w:jc w:val="both"/>
        <w:textAlignment w:val="baseline"/>
        <w:rPr>
          <w:rFonts w:ascii="Comic Sans MS" w:eastAsia="Times New Roman" w:hAnsi="Comic Sans MS" w:cs="Calibri"/>
          <w:sz w:val="22"/>
          <w:lang w:eastAsia="en-GB"/>
        </w:rPr>
      </w:pPr>
      <w:r w:rsidRPr="00756FBA">
        <w:rPr>
          <w:rFonts w:ascii="Comic Sans MS" w:eastAsia="Times New Roman" w:hAnsi="Comic Sans MS" w:cs="Calibri"/>
          <w:sz w:val="22"/>
          <w:lang w:eastAsia="en-GB"/>
        </w:rPr>
        <w:t>If you have any problems, please feel free to contact </w:t>
      </w:r>
      <w:r w:rsidR="00F126A1" w:rsidRPr="00756FBA">
        <w:rPr>
          <w:rFonts w:ascii="Comic Sans MS" w:eastAsia="Times New Roman" w:hAnsi="Comic Sans MS" w:cs="Calibri"/>
          <w:sz w:val="22"/>
          <w:lang w:eastAsia="en-GB"/>
        </w:rPr>
        <w:t xml:space="preserve">Miss Carroll </w:t>
      </w:r>
      <w:r w:rsidRPr="00756FBA">
        <w:rPr>
          <w:rFonts w:ascii="Comic Sans MS" w:eastAsia="Times New Roman" w:hAnsi="Comic Sans MS" w:cs="Calibri"/>
          <w:sz w:val="22"/>
          <w:lang w:eastAsia="en-GB"/>
        </w:rPr>
        <w:t xml:space="preserve">(Head of </w:t>
      </w:r>
      <w:r w:rsidR="00F126A1" w:rsidRPr="00756FBA">
        <w:rPr>
          <w:rFonts w:ascii="Comic Sans MS" w:eastAsia="Times New Roman" w:hAnsi="Comic Sans MS" w:cs="Calibri"/>
          <w:sz w:val="22"/>
          <w:lang w:eastAsia="en-GB"/>
        </w:rPr>
        <w:t>Business and Finance</w:t>
      </w:r>
      <w:r w:rsidRPr="00756FBA">
        <w:rPr>
          <w:rFonts w:ascii="Comic Sans MS" w:eastAsia="Times New Roman" w:hAnsi="Comic Sans MS" w:cs="Calibri"/>
          <w:sz w:val="22"/>
          <w:lang w:eastAsia="en-GB"/>
        </w:rPr>
        <w:t>):</w:t>
      </w:r>
      <w:r w:rsidR="00F126A1" w:rsidRPr="00756FBA">
        <w:rPr>
          <w:rFonts w:ascii="Comic Sans MS" w:eastAsia="Times New Roman" w:hAnsi="Comic Sans MS" w:cs="Calibri"/>
          <w:sz w:val="22"/>
          <w:lang w:eastAsia="en-GB"/>
        </w:rPr>
        <w:t xml:space="preserve"> </w:t>
      </w:r>
      <w:hyperlink r:id="rId11" w:history="1">
        <w:r w:rsidR="00F126A1" w:rsidRPr="00756FBA">
          <w:rPr>
            <w:rStyle w:val="Hyperlink"/>
            <w:rFonts w:ascii="Comic Sans MS" w:eastAsia="Times New Roman" w:hAnsi="Comic Sans MS" w:cs="Calibri"/>
            <w:color w:val="auto"/>
            <w:sz w:val="22"/>
            <w:lang w:eastAsia="en-GB"/>
          </w:rPr>
          <w:t>j.carroll@hautlieu.sch.je</w:t>
        </w:r>
      </w:hyperlink>
      <w:r w:rsidRPr="00756FBA">
        <w:rPr>
          <w:rFonts w:ascii="Comic Sans MS" w:eastAsia="Times New Roman" w:hAnsi="Comic Sans MS" w:cs="Calibri"/>
          <w:sz w:val="22"/>
          <w:lang w:eastAsia="en-GB"/>
        </w:rPr>
        <w:t>  </w:t>
      </w:r>
    </w:p>
    <w:p w14:paraId="7240C2D0" w14:textId="77777777" w:rsidR="00525FE6" w:rsidRDefault="00525FE6" w:rsidP="002E0D10">
      <w:pPr>
        <w:tabs>
          <w:tab w:val="left" w:pos="2690"/>
        </w:tabs>
        <w:jc w:val="both"/>
        <w:rPr>
          <w:rFonts w:ascii="Comic Sans MS" w:hAnsi="Comic Sans MS"/>
          <w:sz w:val="22"/>
          <w:lang w:val="en-US"/>
        </w:rPr>
      </w:pPr>
    </w:p>
    <w:p w14:paraId="6CAAFF20" w14:textId="38ADE7D0" w:rsidR="00073CE5" w:rsidRDefault="00073CE5" w:rsidP="002E0D10">
      <w:pPr>
        <w:tabs>
          <w:tab w:val="left" w:pos="2690"/>
        </w:tabs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This exam </w:t>
      </w:r>
      <w:r w:rsidR="00A44F1C">
        <w:rPr>
          <w:rFonts w:ascii="Comic Sans MS" w:hAnsi="Comic Sans MS"/>
          <w:sz w:val="22"/>
          <w:lang w:val="en-US"/>
        </w:rPr>
        <w:t xml:space="preserve">structure </w:t>
      </w:r>
      <w:r>
        <w:rPr>
          <w:rFonts w:ascii="Comic Sans MS" w:hAnsi="Comic Sans MS"/>
          <w:sz w:val="22"/>
          <w:lang w:val="en-US"/>
        </w:rPr>
        <w:t xml:space="preserve">guidance </w:t>
      </w:r>
      <w:r w:rsidR="00A44F1C">
        <w:rPr>
          <w:rFonts w:ascii="Comic Sans MS" w:hAnsi="Comic Sans MS"/>
          <w:sz w:val="22"/>
          <w:lang w:val="en-US"/>
        </w:rPr>
        <w:t xml:space="preserve">will support you to </w:t>
      </w:r>
      <w:r w:rsidR="002C380A">
        <w:rPr>
          <w:rFonts w:ascii="Comic Sans MS" w:hAnsi="Comic Sans MS"/>
          <w:sz w:val="22"/>
          <w:lang w:val="en-US"/>
        </w:rPr>
        <w:t>answer the questions:</w:t>
      </w:r>
    </w:p>
    <w:p w14:paraId="442422D5" w14:textId="3C02D234" w:rsidR="00292D04" w:rsidRDefault="00915A61" w:rsidP="002C380A">
      <w:pPr>
        <w:tabs>
          <w:tab w:val="left" w:pos="2690"/>
        </w:tabs>
        <w:jc w:val="center"/>
        <w:rPr>
          <w:rFonts w:ascii="Comic Sans MS" w:hAnsi="Comic Sans MS"/>
          <w:sz w:val="22"/>
          <w:lang w:val="en-US"/>
        </w:rPr>
      </w:pPr>
      <w:r>
        <w:rPr>
          <w:noProof/>
        </w:rPr>
        <w:drawing>
          <wp:inline distT="0" distB="0" distL="0" distR="0" wp14:anchorId="5346E8F6" wp14:editId="1D6771E0">
            <wp:extent cx="2882348" cy="4124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7749" cy="42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D04">
        <w:rPr>
          <w:noProof/>
        </w:rPr>
        <w:drawing>
          <wp:inline distT="0" distB="0" distL="0" distR="0" wp14:anchorId="2C292C58" wp14:editId="4296F121">
            <wp:extent cx="2812567" cy="4064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9318" cy="413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6CB88" w14:textId="77777777" w:rsidR="006255A3" w:rsidRPr="00756FBA" w:rsidRDefault="006255A3" w:rsidP="002E0D10">
      <w:pPr>
        <w:tabs>
          <w:tab w:val="left" w:pos="2690"/>
        </w:tabs>
        <w:jc w:val="both"/>
        <w:rPr>
          <w:rFonts w:ascii="Comic Sans MS" w:hAnsi="Comic Sans MS"/>
          <w:sz w:val="22"/>
          <w:lang w:val="en-US"/>
        </w:rPr>
      </w:pPr>
    </w:p>
    <w:sectPr w:rsidR="006255A3" w:rsidRPr="00756FBA" w:rsidSect="009B0737">
      <w:pgSz w:w="11906" w:h="16838"/>
      <w:pgMar w:top="426" w:right="566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3D04F" w14:textId="77777777" w:rsidR="005C11DA" w:rsidRDefault="005C11DA" w:rsidP="006A3E25">
      <w:pPr>
        <w:spacing w:before="0" w:after="0"/>
      </w:pPr>
      <w:r>
        <w:separator/>
      </w:r>
    </w:p>
  </w:endnote>
  <w:endnote w:type="continuationSeparator" w:id="0">
    <w:p w14:paraId="669D9019" w14:textId="77777777" w:rsidR="005C11DA" w:rsidRDefault="005C11DA" w:rsidP="006A3E25">
      <w:pPr>
        <w:spacing w:before="0" w:after="0"/>
      </w:pPr>
      <w:r>
        <w:continuationSeparator/>
      </w:r>
    </w:p>
  </w:endnote>
  <w:endnote w:type="continuationNotice" w:id="1">
    <w:p w14:paraId="3ECFD4BF" w14:textId="77777777" w:rsidR="005C11DA" w:rsidRDefault="005C11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9CB3C" w14:textId="77777777" w:rsidR="005C11DA" w:rsidRDefault="005C11DA" w:rsidP="006A3E25">
      <w:pPr>
        <w:spacing w:before="0" w:after="0"/>
      </w:pPr>
      <w:r>
        <w:separator/>
      </w:r>
    </w:p>
  </w:footnote>
  <w:footnote w:type="continuationSeparator" w:id="0">
    <w:p w14:paraId="77CB8B0E" w14:textId="77777777" w:rsidR="005C11DA" w:rsidRDefault="005C11DA" w:rsidP="006A3E25">
      <w:pPr>
        <w:spacing w:before="0" w:after="0"/>
      </w:pPr>
      <w:r>
        <w:continuationSeparator/>
      </w:r>
    </w:p>
  </w:footnote>
  <w:footnote w:type="continuationNotice" w:id="1">
    <w:p w14:paraId="32EAAC66" w14:textId="77777777" w:rsidR="005C11DA" w:rsidRDefault="005C11D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4F41"/>
    <w:multiLevelType w:val="multilevel"/>
    <w:tmpl w:val="4D0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937AD"/>
    <w:multiLevelType w:val="hybridMultilevel"/>
    <w:tmpl w:val="4962A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60727"/>
    <w:multiLevelType w:val="hybridMultilevel"/>
    <w:tmpl w:val="23829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C7A69"/>
    <w:multiLevelType w:val="hybridMultilevel"/>
    <w:tmpl w:val="AD922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05FD5"/>
    <w:multiLevelType w:val="hybridMultilevel"/>
    <w:tmpl w:val="74846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86237"/>
    <w:multiLevelType w:val="multilevel"/>
    <w:tmpl w:val="65F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07789"/>
    <w:multiLevelType w:val="hybridMultilevel"/>
    <w:tmpl w:val="25F0D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13DC5"/>
    <w:multiLevelType w:val="hybridMultilevel"/>
    <w:tmpl w:val="EDA2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E5F3A"/>
    <w:multiLevelType w:val="hybridMultilevel"/>
    <w:tmpl w:val="FBBAC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72D8B"/>
    <w:multiLevelType w:val="hybridMultilevel"/>
    <w:tmpl w:val="BAF83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C125F"/>
    <w:multiLevelType w:val="hybridMultilevel"/>
    <w:tmpl w:val="F27E7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051FE"/>
    <w:multiLevelType w:val="hybridMultilevel"/>
    <w:tmpl w:val="400A3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1325"/>
    <w:multiLevelType w:val="hybridMultilevel"/>
    <w:tmpl w:val="7068E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7AD"/>
    <w:multiLevelType w:val="hybridMultilevel"/>
    <w:tmpl w:val="E7485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5753E"/>
    <w:multiLevelType w:val="multilevel"/>
    <w:tmpl w:val="1EE6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F0126"/>
    <w:multiLevelType w:val="hybridMultilevel"/>
    <w:tmpl w:val="89ACF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E69C8"/>
    <w:multiLevelType w:val="hybridMultilevel"/>
    <w:tmpl w:val="C88E9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496B"/>
    <w:multiLevelType w:val="hybridMultilevel"/>
    <w:tmpl w:val="94028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5C0"/>
    <w:multiLevelType w:val="hybridMultilevel"/>
    <w:tmpl w:val="632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A162D"/>
    <w:multiLevelType w:val="hybridMultilevel"/>
    <w:tmpl w:val="D5F46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A12BA"/>
    <w:multiLevelType w:val="hybridMultilevel"/>
    <w:tmpl w:val="3FCE498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70E78E1"/>
    <w:multiLevelType w:val="hybridMultilevel"/>
    <w:tmpl w:val="46A6D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178EA"/>
    <w:multiLevelType w:val="hybridMultilevel"/>
    <w:tmpl w:val="D2E4F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45F92"/>
    <w:multiLevelType w:val="hybridMultilevel"/>
    <w:tmpl w:val="79D6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1175"/>
    <w:multiLevelType w:val="hybridMultilevel"/>
    <w:tmpl w:val="E8D4C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97E192"/>
    <w:multiLevelType w:val="hybridMultilevel"/>
    <w:tmpl w:val="C61CA846"/>
    <w:lvl w:ilvl="0" w:tplc="15F2640A">
      <w:start w:val="1"/>
      <w:numFmt w:val="decimal"/>
      <w:lvlText w:val="%1."/>
      <w:lvlJc w:val="left"/>
      <w:pPr>
        <w:ind w:left="720" w:hanging="360"/>
      </w:pPr>
    </w:lvl>
    <w:lvl w:ilvl="1" w:tplc="2886FC5A">
      <w:start w:val="1"/>
      <w:numFmt w:val="lowerLetter"/>
      <w:lvlText w:val="%2."/>
      <w:lvlJc w:val="left"/>
      <w:pPr>
        <w:ind w:left="1440" w:hanging="360"/>
      </w:pPr>
    </w:lvl>
    <w:lvl w:ilvl="2" w:tplc="BDC489E8">
      <w:start w:val="1"/>
      <w:numFmt w:val="lowerRoman"/>
      <w:lvlText w:val="%3."/>
      <w:lvlJc w:val="right"/>
      <w:pPr>
        <w:ind w:left="2160" w:hanging="180"/>
      </w:pPr>
    </w:lvl>
    <w:lvl w:ilvl="3" w:tplc="054A4AC0">
      <w:start w:val="1"/>
      <w:numFmt w:val="decimal"/>
      <w:lvlText w:val="%4."/>
      <w:lvlJc w:val="left"/>
      <w:pPr>
        <w:ind w:left="2880" w:hanging="360"/>
      </w:pPr>
    </w:lvl>
    <w:lvl w:ilvl="4" w:tplc="2C76122A">
      <w:start w:val="1"/>
      <w:numFmt w:val="lowerLetter"/>
      <w:lvlText w:val="%5."/>
      <w:lvlJc w:val="left"/>
      <w:pPr>
        <w:ind w:left="3600" w:hanging="360"/>
      </w:pPr>
    </w:lvl>
    <w:lvl w:ilvl="5" w:tplc="588C4856">
      <w:start w:val="1"/>
      <w:numFmt w:val="lowerRoman"/>
      <w:lvlText w:val="%6."/>
      <w:lvlJc w:val="right"/>
      <w:pPr>
        <w:ind w:left="4320" w:hanging="180"/>
      </w:pPr>
    </w:lvl>
    <w:lvl w:ilvl="6" w:tplc="5A24B36C">
      <w:start w:val="1"/>
      <w:numFmt w:val="decimal"/>
      <w:lvlText w:val="%7."/>
      <w:lvlJc w:val="left"/>
      <w:pPr>
        <w:ind w:left="5040" w:hanging="360"/>
      </w:pPr>
    </w:lvl>
    <w:lvl w:ilvl="7" w:tplc="B9546D68">
      <w:start w:val="1"/>
      <w:numFmt w:val="lowerLetter"/>
      <w:lvlText w:val="%8."/>
      <w:lvlJc w:val="left"/>
      <w:pPr>
        <w:ind w:left="5760" w:hanging="360"/>
      </w:pPr>
    </w:lvl>
    <w:lvl w:ilvl="8" w:tplc="C518C0F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D5EA1"/>
    <w:multiLevelType w:val="hybridMultilevel"/>
    <w:tmpl w:val="0C86C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F4109"/>
    <w:multiLevelType w:val="hybridMultilevel"/>
    <w:tmpl w:val="1C78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27A16"/>
    <w:multiLevelType w:val="hybridMultilevel"/>
    <w:tmpl w:val="C94AB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C2C9F"/>
    <w:multiLevelType w:val="hybridMultilevel"/>
    <w:tmpl w:val="27487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1731F2"/>
    <w:multiLevelType w:val="hybridMultilevel"/>
    <w:tmpl w:val="7DE09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452ED"/>
    <w:multiLevelType w:val="hybridMultilevel"/>
    <w:tmpl w:val="ACAA9B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C83D4C"/>
    <w:multiLevelType w:val="hybridMultilevel"/>
    <w:tmpl w:val="7422C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059E1"/>
    <w:multiLevelType w:val="hybridMultilevel"/>
    <w:tmpl w:val="D1729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4154F"/>
    <w:multiLevelType w:val="hybridMultilevel"/>
    <w:tmpl w:val="35845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BA7A0A"/>
    <w:multiLevelType w:val="hybridMultilevel"/>
    <w:tmpl w:val="9AB46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5021"/>
    <w:multiLevelType w:val="hybridMultilevel"/>
    <w:tmpl w:val="B2D4EB6A"/>
    <w:lvl w:ilvl="0" w:tplc="9E8CF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814834">
    <w:abstractNumId w:val="26"/>
  </w:num>
  <w:num w:numId="2" w16cid:durableId="808933592">
    <w:abstractNumId w:val="13"/>
  </w:num>
  <w:num w:numId="3" w16cid:durableId="379525274">
    <w:abstractNumId w:val="37"/>
  </w:num>
  <w:num w:numId="4" w16cid:durableId="1129126166">
    <w:abstractNumId w:val="36"/>
  </w:num>
  <w:num w:numId="5" w16cid:durableId="1499078493">
    <w:abstractNumId w:val="8"/>
  </w:num>
  <w:num w:numId="6" w16cid:durableId="308287109">
    <w:abstractNumId w:val="12"/>
  </w:num>
  <w:num w:numId="7" w16cid:durableId="303051710">
    <w:abstractNumId w:val="22"/>
  </w:num>
  <w:num w:numId="8" w16cid:durableId="1839078686">
    <w:abstractNumId w:val="35"/>
  </w:num>
  <w:num w:numId="9" w16cid:durableId="1247960356">
    <w:abstractNumId w:val="18"/>
  </w:num>
  <w:num w:numId="10" w16cid:durableId="1514608385">
    <w:abstractNumId w:val="4"/>
  </w:num>
  <w:num w:numId="11" w16cid:durableId="1274631464">
    <w:abstractNumId w:val="19"/>
  </w:num>
  <w:num w:numId="12" w16cid:durableId="1770544595">
    <w:abstractNumId w:val="30"/>
  </w:num>
  <w:num w:numId="13" w16cid:durableId="586622105">
    <w:abstractNumId w:val="10"/>
  </w:num>
  <w:num w:numId="14" w16cid:durableId="812331948">
    <w:abstractNumId w:val="28"/>
  </w:num>
  <w:num w:numId="15" w16cid:durableId="154885192">
    <w:abstractNumId w:val="21"/>
  </w:num>
  <w:num w:numId="16" w16cid:durableId="400179973">
    <w:abstractNumId w:val="23"/>
  </w:num>
  <w:num w:numId="17" w16cid:durableId="1814714594">
    <w:abstractNumId w:val="25"/>
  </w:num>
  <w:num w:numId="18" w16cid:durableId="297422994">
    <w:abstractNumId w:val="7"/>
  </w:num>
  <w:num w:numId="19" w16cid:durableId="1129518012">
    <w:abstractNumId w:val="11"/>
  </w:num>
  <w:num w:numId="20" w16cid:durableId="296494741">
    <w:abstractNumId w:val="9"/>
  </w:num>
  <w:num w:numId="21" w16cid:durableId="2039233470">
    <w:abstractNumId w:val="3"/>
  </w:num>
  <w:num w:numId="22" w16cid:durableId="1494831873">
    <w:abstractNumId w:val="14"/>
  </w:num>
  <w:num w:numId="23" w16cid:durableId="647057961">
    <w:abstractNumId w:val="20"/>
  </w:num>
  <w:num w:numId="24" w16cid:durableId="1869560848">
    <w:abstractNumId w:val="24"/>
  </w:num>
  <w:num w:numId="25" w16cid:durableId="1410420821">
    <w:abstractNumId w:val="6"/>
  </w:num>
  <w:num w:numId="26" w16cid:durableId="1735004445">
    <w:abstractNumId w:val="34"/>
  </w:num>
  <w:num w:numId="27" w16cid:durableId="842745250">
    <w:abstractNumId w:val="16"/>
  </w:num>
  <w:num w:numId="28" w16cid:durableId="1210261778">
    <w:abstractNumId w:val="17"/>
  </w:num>
  <w:num w:numId="29" w16cid:durableId="1520851307">
    <w:abstractNumId w:val="2"/>
  </w:num>
  <w:num w:numId="30" w16cid:durableId="137571715">
    <w:abstractNumId w:val="1"/>
  </w:num>
  <w:num w:numId="31" w16cid:durableId="2076585184">
    <w:abstractNumId w:val="32"/>
  </w:num>
  <w:num w:numId="32" w16cid:durableId="2085907619">
    <w:abstractNumId w:val="27"/>
  </w:num>
  <w:num w:numId="33" w16cid:durableId="706637390">
    <w:abstractNumId w:val="31"/>
  </w:num>
  <w:num w:numId="34" w16cid:durableId="456067084">
    <w:abstractNumId w:val="5"/>
  </w:num>
  <w:num w:numId="35" w16cid:durableId="518157587">
    <w:abstractNumId w:val="15"/>
  </w:num>
  <w:num w:numId="36" w16cid:durableId="2081320370">
    <w:abstractNumId w:val="0"/>
  </w:num>
  <w:num w:numId="37" w16cid:durableId="215438564">
    <w:abstractNumId w:val="33"/>
  </w:num>
  <w:num w:numId="38" w16cid:durableId="20267840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E25"/>
    <w:rsid w:val="00070A3A"/>
    <w:rsid w:val="00073CE5"/>
    <w:rsid w:val="00082471"/>
    <w:rsid w:val="000825AB"/>
    <w:rsid w:val="000B687E"/>
    <w:rsid w:val="000B70AC"/>
    <w:rsid w:val="000E46E7"/>
    <w:rsid w:val="000E5281"/>
    <w:rsid w:val="000F67B8"/>
    <w:rsid w:val="00126CEC"/>
    <w:rsid w:val="00127542"/>
    <w:rsid w:val="0013182E"/>
    <w:rsid w:val="00133A10"/>
    <w:rsid w:val="00150E23"/>
    <w:rsid w:val="0016476C"/>
    <w:rsid w:val="00175245"/>
    <w:rsid w:val="0017760A"/>
    <w:rsid w:val="001D15B1"/>
    <w:rsid w:val="001E6A88"/>
    <w:rsid w:val="00212625"/>
    <w:rsid w:val="00221C5E"/>
    <w:rsid w:val="002438C8"/>
    <w:rsid w:val="00250BC6"/>
    <w:rsid w:val="00283E25"/>
    <w:rsid w:val="00292D04"/>
    <w:rsid w:val="002967D1"/>
    <w:rsid w:val="002A1397"/>
    <w:rsid w:val="002C2016"/>
    <w:rsid w:val="002C380A"/>
    <w:rsid w:val="002D30E9"/>
    <w:rsid w:val="002E0D10"/>
    <w:rsid w:val="0030460D"/>
    <w:rsid w:val="00307096"/>
    <w:rsid w:val="00316C20"/>
    <w:rsid w:val="003173AA"/>
    <w:rsid w:val="00317C54"/>
    <w:rsid w:val="00360A5E"/>
    <w:rsid w:val="003707AE"/>
    <w:rsid w:val="003721AF"/>
    <w:rsid w:val="0038298E"/>
    <w:rsid w:val="003A0B64"/>
    <w:rsid w:val="003A435C"/>
    <w:rsid w:val="003C395D"/>
    <w:rsid w:val="003C46EB"/>
    <w:rsid w:val="003E604E"/>
    <w:rsid w:val="00401A1A"/>
    <w:rsid w:val="00442EB3"/>
    <w:rsid w:val="00446741"/>
    <w:rsid w:val="004638A4"/>
    <w:rsid w:val="0046661E"/>
    <w:rsid w:val="00482AFD"/>
    <w:rsid w:val="004A38B1"/>
    <w:rsid w:val="004A55F2"/>
    <w:rsid w:val="004B73AA"/>
    <w:rsid w:val="0051112F"/>
    <w:rsid w:val="00516E5B"/>
    <w:rsid w:val="00521595"/>
    <w:rsid w:val="00525FE6"/>
    <w:rsid w:val="00547223"/>
    <w:rsid w:val="00561678"/>
    <w:rsid w:val="00597A33"/>
    <w:rsid w:val="005A4EDC"/>
    <w:rsid w:val="005B4552"/>
    <w:rsid w:val="005C11DA"/>
    <w:rsid w:val="005D5493"/>
    <w:rsid w:val="006255A3"/>
    <w:rsid w:val="00633650"/>
    <w:rsid w:val="006363D9"/>
    <w:rsid w:val="00643E56"/>
    <w:rsid w:val="00646438"/>
    <w:rsid w:val="00676B17"/>
    <w:rsid w:val="00684ABE"/>
    <w:rsid w:val="006A3E25"/>
    <w:rsid w:val="006B1E37"/>
    <w:rsid w:val="006B77AB"/>
    <w:rsid w:val="006D2F95"/>
    <w:rsid w:val="006E4BF0"/>
    <w:rsid w:val="00704890"/>
    <w:rsid w:val="00714D43"/>
    <w:rsid w:val="00735053"/>
    <w:rsid w:val="00742782"/>
    <w:rsid w:val="00756FBA"/>
    <w:rsid w:val="00763DD0"/>
    <w:rsid w:val="00776E79"/>
    <w:rsid w:val="007A59EC"/>
    <w:rsid w:val="007E2DBC"/>
    <w:rsid w:val="00804B22"/>
    <w:rsid w:val="00817752"/>
    <w:rsid w:val="00830CE2"/>
    <w:rsid w:val="00831FBF"/>
    <w:rsid w:val="00833E30"/>
    <w:rsid w:val="008465AE"/>
    <w:rsid w:val="00864A05"/>
    <w:rsid w:val="0087381A"/>
    <w:rsid w:val="008B30E4"/>
    <w:rsid w:val="008C17CD"/>
    <w:rsid w:val="008C7F87"/>
    <w:rsid w:val="008F38F0"/>
    <w:rsid w:val="008F3EE9"/>
    <w:rsid w:val="008F60E2"/>
    <w:rsid w:val="00907579"/>
    <w:rsid w:val="00915A61"/>
    <w:rsid w:val="00940CB3"/>
    <w:rsid w:val="0094143F"/>
    <w:rsid w:val="00954D4A"/>
    <w:rsid w:val="009803AF"/>
    <w:rsid w:val="00980AF9"/>
    <w:rsid w:val="009A082F"/>
    <w:rsid w:val="009A228D"/>
    <w:rsid w:val="009B0737"/>
    <w:rsid w:val="009C37B6"/>
    <w:rsid w:val="009F6C13"/>
    <w:rsid w:val="00A229D8"/>
    <w:rsid w:val="00A34205"/>
    <w:rsid w:val="00A3698C"/>
    <w:rsid w:val="00A44F1C"/>
    <w:rsid w:val="00A744AD"/>
    <w:rsid w:val="00A965C6"/>
    <w:rsid w:val="00A97CA6"/>
    <w:rsid w:val="00AC75CE"/>
    <w:rsid w:val="00AD30CD"/>
    <w:rsid w:val="00AD34F4"/>
    <w:rsid w:val="00B35503"/>
    <w:rsid w:val="00B47DD7"/>
    <w:rsid w:val="00B64BA8"/>
    <w:rsid w:val="00B713D8"/>
    <w:rsid w:val="00B860C7"/>
    <w:rsid w:val="00BA2204"/>
    <w:rsid w:val="00C205F4"/>
    <w:rsid w:val="00C27E5A"/>
    <w:rsid w:val="00C845FF"/>
    <w:rsid w:val="00CA0A5E"/>
    <w:rsid w:val="00CD2C8D"/>
    <w:rsid w:val="00CE615C"/>
    <w:rsid w:val="00CF7615"/>
    <w:rsid w:val="00CF7959"/>
    <w:rsid w:val="00D2484C"/>
    <w:rsid w:val="00D26854"/>
    <w:rsid w:val="00D41BC5"/>
    <w:rsid w:val="00D46E84"/>
    <w:rsid w:val="00D91ED5"/>
    <w:rsid w:val="00D9690E"/>
    <w:rsid w:val="00DA60F0"/>
    <w:rsid w:val="00DB622D"/>
    <w:rsid w:val="00DD6D8F"/>
    <w:rsid w:val="00DF37A9"/>
    <w:rsid w:val="00DF3D17"/>
    <w:rsid w:val="00E21245"/>
    <w:rsid w:val="00E23E76"/>
    <w:rsid w:val="00E31606"/>
    <w:rsid w:val="00E765EE"/>
    <w:rsid w:val="00E8757D"/>
    <w:rsid w:val="00E92EF8"/>
    <w:rsid w:val="00EC3E80"/>
    <w:rsid w:val="00EF6E8A"/>
    <w:rsid w:val="00F126A1"/>
    <w:rsid w:val="00F17C66"/>
    <w:rsid w:val="00F26D14"/>
    <w:rsid w:val="00F30BA6"/>
    <w:rsid w:val="00F30DF4"/>
    <w:rsid w:val="00F87F85"/>
    <w:rsid w:val="00FA0DE4"/>
    <w:rsid w:val="00FA693D"/>
    <w:rsid w:val="00FD13EC"/>
    <w:rsid w:val="00FE57DD"/>
    <w:rsid w:val="0E85E82A"/>
    <w:rsid w:val="185A655D"/>
    <w:rsid w:val="32B3AE51"/>
    <w:rsid w:val="64D1C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0571AC4"/>
  <w15:docId w15:val="{0E3D3E49-A65D-41A5-B4F5-BBB00A7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37"/>
    <w:pPr>
      <w:spacing w:before="120" w:after="120" w:line="240" w:lineRule="auto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A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3AA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5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7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73AA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customStyle="1" w:styleId="TableText">
    <w:name w:val="Table Text"/>
    <w:basedOn w:val="Normal"/>
    <w:qFormat/>
    <w:rsid w:val="003173AA"/>
    <w:pPr>
      <w:spacing w:before="40" w:after="40"/>
      <w:jc w:val="both"/>
    </w:pPr>
  </w:style>
  <w:style w:type="paragraph" w:customStyle="1" w:styleId="Default">
    <w:name w:val="Default"/>
    <w:rsid w:val="003173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21595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2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5FE6"/>
  </w:style>
  <w:style w:type="character" w:customStyle="1" w:styleId="eop">
    <w:name w:val="eop"/>
    <w:basedOn w:val="DefaultParagraphFont"/>
    <w:rsid w:val="00525FE6"/>
  </w:style>
  <w:style w:type="character" w:styleId="UnresolvedMention">
    <w:name w:val="Unresolved Mention"/>
    <w:basedOn w:val="DefaultParagraphFont"/>
    <w:uiPriority w:val="99"/>
    <w:semiHidden/>
    <w:unhideWhenUsed/>
    <w:rsid w:val="00F1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carroll@hautlieu.sch.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7b394-5d85-436d-8504-03bdb225ca2d">
      <Terms xmlns="http://schemas.microsoft.com/office/infopath/2007/PartnerControls"/>
    </lcf76f155ced4ddcb4097134ff3c332f>
    <TaxCatchAll xmlns="c93c2b0a-439a-4c13-8661-7726fd6ca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035C6AF056E46B0BCBAD35B525647" ma:contentTypeVersion="" ma:contentTypeDescription="Create a new document." ma:contentTypeScope="" ma:versionID="67031e466f5a0f5101f7917702061562">
  <xsd:schema xmlns:xsd="http://www.w3.org/2001/XMLSchema" xmlns:xs="http://www.w3.org/2001/XMLSchema" xmlns:p="http://schemas.microsoft.com/office/2006/metadata/properties" xmlns:ns2="ac57b394-5d85-436d-8504-03bdb225ca2d" xmlns:ns3="c93c2b0a-439a-4c13-8661-7726fd6caa52" targetNamespace="http://schemas.microsoft.com/office/2006/metadata/properties" ma:root="true" ma:fieldsID="a0fd25121749b64c6538bfc3aab0c926" ns2:_="" ns3:_="">
    <xsd:import namespace="ac57b394-5d85-436d-8504-03bdb225ca2d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b394-5d85-436d-8504-03bdb225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5245-91FE-4A68-9681-EE4722B2E1E1}">
  <ds:schemaRefs>
    <ds:schemaRef ds:uri="http://schemas.microsoft.com/office/2006/metadata/properties"/>
    <ds:schemaRef ds:uri="http://schemas.microsoft.com/office/infopath/2007/PartnerControls"/>
    <ds:schemaRef ds:uri="ac57b394-5d85-436d-8504-03bdb225ca2d"/>
    <ds:schemaRef ds:uri="c93c2b0a-439a-4c13-8661-7726fd6caa52"/>
  </ds:schemaRefs>
</ds:datastoreItem>
</file>

<file path=customXml/itemProps2.xml><?xml version="1.0" encoding="utf-8"?>
<ds:datastoreItem xmlns:ds="http://schemas.openxmlformats.org/officeDocument/2006/customXml" ds:itemID="{DBC1C04A-1994-4354-A028-983F5479D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7b394-5d85-436d-8504-03bdb225ca2d"/>
    <ds:schemaRef ds:uri="c93c2b0a-439a-4c13-8661-7726fd6c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16153-0651-430C-8735-906E40365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CA3A6-464E-45E8-A8BA-1AEE5DE7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3766</Characters>
  <Application>Microsoft Office Word</Application>
  <DocSecurity>4</DocSecurity>
  <Lines>31</Lines>
  <Paragraphs>8</Paragraphs>
  <ScaleCrop>false</ScaleCrop>
  <Company/>
  <LinksUpToDate>false</LinksUpToDate>
  <CharactersWithSpaces>4418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mailto:j.carroll@hautlieu.sch.je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Template</dc:title>
  <dc:subject/>
  <dc:creator>jim-samsung</dc:creator>
  <cp:keywords/>
  <cp:lastModifiedBy>Jo Carroll</cp:lastModifiedBy>
  <cp:revision>8</cp:revision>
  <dcterms:created xsi:type="dcterms:W3CDTF">2023-06-12T17:05:00Z</dcterms:created>
  <dcterms:modified xsi:type="dcterms:W3CDTF">2023-06-26T16:11:00Z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0x0101001FB035C6AF056E46B0BCBAD35B525647</vt:lpwstr>
  </property>
  <property fmtid="{D5CDD505-2E9C-101B-9397-08002B2CF9AE}" pid="3" name="MediaServiceImageTags">
    <vt:lpwstr/>
  </property>
</Properties>
</file>