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123E661" w:rsidR="003C19AE" w:rsidRDefault="35613CAC" w:rsidP="30991213">
      <w:pPr>
        <w:rPr>
          <w:b/>
          <w:bCs/>
          <w:sz w:val="56"/>
          <w:szCs w:val="56"/>
        </w:rPr>
      </w:pPr>
      <w:r w:rsidRPr="30991213">
        <w:rPr>
          <w:b/>
          <w:bCs/>
          <w:sz w:val="56"/>
          <w:szCs w:val="56"/>
        </w:rPr>
        <w:t>IB Visual Arts</w:t>
      </w:r>
      <w:r w:rsidR="00E53AE9">
        <w:rPr>
          <w:b/>
          <w:bCs/>
          <w:sz w:val="56"/>
          <w:szCs w:val="56"/>
        </w:rPr>
        <w:t xml:space="preserve"> – Summer Task 2023</w:t>
      </w:r>
    </w:p>
    <w:p w14:paraId="4E8CBBC2" w14:textId="1C13799D" w:rsidR="30991213" w:rsidRDefault="30991213" w:rsidP="30991213">
      <w:pPr>
        <w:rPr>
          <w:b/>
          <w:bCs/>
          <w:sz w:val="24"/>
          <w:szCs w:val="24"/>
        </w:rPr>
      </w:pPr>
    </w:p>
    <w:p w14:paraId="40A318C4" w14:textId="1AD0390C" w:rsidR="7C30B864" w:rsidRDefault="7C30B864" w:rsidP="30991213">
      <w:pPr>
        <w:rPr>
          <w:rFonts w:ascii="Calibri" w:eastAsia="Calibri" w:hAnsi="Calibri" w:cs="Calibri"/>
          <w:b/>
          <w:bCs/>
          <w:sz w:val="24"/>
          <w:szCs w:val="24"/>
        </w:rPr>
      </w:pPr>
      <w:r w:rsidRPr="30991213">
        <w:rPr>
          <w:rFonts w:ascii="Calibri" w:eastAsia="Calibri" w:hAnsi="Calibri" w:cs="Calibri"/>
          <w:color w:val="1F1F1F"/>
          <w:sz w:val="30"/>
          <w:szCs w:val="30"/>
        </w:rPr>
        <w:t xml:space="preserve">The IB Diploma </w:t>
      </w:r>
      <w:proofErr w:type="spellStart"/>
      <w:r w:rsidRPr="30991213">
        <w:rPr>
          <w:rFonts w:ascii="Calibri" w:eastAsia="Calibri" w:hAnsi="Calibri" w:cs="Calibri"/>
          <w:color w:val="1F1F1F"/>
          <w:sz w:val="30"/>
          <w:szCs w:val="30"/>
        </w:rPr>
        <w:t>Programme</w:t>
      </w:r>
      <w:proofErr w:type="spellEnd"/>
      <w:r w:rsidRPr="30991213">
        <w:rPr>
          <w:rFonts w:ascii="Calibri" w:eastAsia="Calibri" w:hAnsi="Calibri" w:cs="Calibri"/>
          <w:color w:val="1F1F1F"/>
          <w:sz w:val="30"/>
          <w:szCs w:val="30"/>
        </w:rPr>
        <w:t xml:space="preserve"> visual arts course encourages students to challenge their own creative and cultural expectations and boundaries. It is a thought-provoking course in which students </w:t>
      </w:r>
      <w:r w:rsidRPr="30991213">
        <w:rPr>
          <w:rFonts w:ascii="Calibri" w:eastAsia="Calibri" w:hAnsi="Calibri" w:cs="Calibri"/>
          <w:b/>
          <w:bCs/>
          <w:color w:val="1F1F1F"/>
          <w:sz w:val="30"/>
          <w:szCs w:val="30"/>
        </w:rPr>
        <w:t>develop analytical skills</w:t>
      </w:r>
      <w:r w:rsidRPr="30991213">
        <w:rPr>
          <w:rFonts w:ascii="Calibri" w:eastAsia="Calibri" w:hAnsi="Calibri" w:cs="Calibri"/>
          <w:color w:val="1F1F1F"/>
          <w:sz w:val="30"/>
          <w:szCs w:val="30"/>
        </w:rPr>
        <w:t xml:space="preserve"> in problem-solving and divergent thinking, while working towards technical proficiency and </w:t>
      </w:r>
      <w:r w:rsidRPr="30991213">
        <w:rPr>
          <w:rFonts w:ascii="Calibri" w:eastAsia="Calibri" w:hAnsi="Calibri" w:cs="Calibri"/>
          <w:b/>
          <w:bCs/>
          <w:color w:val="1F1F1F"/>
          <w:sz w:val="30"/>
          <w:szCs w:val="30"/>
        </w:rPr>
        <w:t>confidence as art-makers</w:t>
      </w:r>
      <w:r w:rsidRPr="30991213">
        <w:rPr>
          <w:rFonts w:ascii="Calibri" w:eastAsia="Calibri" w:hAnsi="Calibri" w:cs="Calibri"/>
          <w:color w:val="1F1F1F"/>
          <w:sz w:val="30"/>
          <w:szCs w:val="30"/>
        </w:rPr>
        <w:t xml:space="preserve">. In addition to exploring and comparing visual arts from different perspectives and in different contexts, students are expected to engage in, experiment with and critically reflect upon a wide range of contemporary practices and media. </w:t>
      </w:r>
      <w:r w:rsidRPr="30991213">
        <w:rPr>
          <w:rFonts w:ascii="Calibri" w:eastAsia="Calibri" w:hAnsi="Calibri" w:cs="Calibri"/>
          <w:b/>
          <w:bCs/>
          <w:color w:val="1F1F1F"/>
          <w:sz w:val="30"/>
          <w:szCs w:val="30"/>
        </w:rPr>
        <w:t>The course is designed for students who want to go on to study visual arts in higher education as well as for those who are seeking lifelong enrichment through visual arts.</w:t>
      </w:r>
    </w:p>
    <w:p w14:paraId="73404595" w14:textId="7E83DF03" w:rsidR="30991213" w:rsidRDefault="30991213" w:rsidP="30991213">
      <w:pPr>
        <w:rPr>
          <w:b/>
          <w:bCs/>
          <w:sz w:val="24"/>
          <w:szCs w:val="24"/>
        </w:rPr>
      </w:pPr>
    </w:p>
    <w:p w14:paraId="143B9569" w14:textId="7C5301DC" w:rsidR="7C30B864" w:rsidRDefault="7C30B864" w:rsidP="30991213">
      <w:r>
        <w:rPr>
          <w:noProof/>
        </w:rPr>
        <w:drawing>
          <wp:inline distT="0" distB="0" distL="0" distR="0" wp14:anchorId="61C852B6" wp14:editId="2F0770C2">
            <wp:extent cx="4572000" cy="1847850"/>
            <wp:effectExtent l="0" t="0" r="0" b="0"/>
            <wp:docPr id="1463930187" name="Picture 146393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043C557C" w14:textId="39331AF9" w:rsidR="30991213" w:rsidRDefault="30991213" w:rsidP="30991213">
      <w:pPr>
        <w:rPr>
          <w:b/>
          <w:bCs/>
          <w:sz w:val="24"/>
          <w:szCs w:val="24"/>
        </w:rPr>
      </w:pPr>
    </w:p>
    <w:p w14:paraId="1ECA498C" w14:textId="354FFA8F" w:rsidR="17EEDC56" w:rsidRDefault="00B75FB2" w:rsidP="30991213">
      <w:pPr>
        <w:rPr>
          <w:rStyle w:val="Hyperlink"/>
          <w:b/>
          <w:bCs/>
          <w:sz w:val="24"/>
          <w:szCs w:val="24"/>
        </w:rPr>
      </w:pPr>
      <w:hyperlink r:id="rId9">
        <w:r w:rsidR="17EEDC56" w:rsidRPr="30991213">
          <w:rPr>
            <w:rStyle w:val="Hyperlink"/>
            <w:b/>
            <w:bCs/>
            <w:sz w:val="24"/>
            <w:szCs w:val="24"/>
          </w:rPr>
          <w:t>CLICK HERE for a clear overview of the course...</w:t>
        </w:r>
      </w:hyperlink>
    </w:p>
    <w:p w14:paraId="584C07E1" w14:textId="77D72AF6" w:rsidR="007B5D29" w:rsidRDefault="007B5D29" w:rsidP="30991213">
      <w:pPr>
        <w:rPr>
          <w:rStyle w:val="Hyperlink"/>
          <w:b/>
          <w:bCs/>
          <w:sz w:val="24"/>
          <w:szCs w:val="24"/>
        </w:rPr>
      </w:pPr>
    </w:p>
    <w:p w14:paraId="1498129C" w14:textId="77777777" w:rsidR="007B5D29" w:rsidRDefault="007B5D29" w:rsidP="30991213">
      <w:pPr>
        <w:rPr>
          <w:b/>
          <w:bCs/>
          <w:sz w:val="24"/>
          <w:szCs w:val="24"/>
        </w:rPr>
      </w:pPr>
    </w:p>
    <w:p w14:paraId="656E26E9" w14:textId="4C16D93C" w:rsidR="30991213" w:rsidRDefault="30991213" w:rsidP="30991213">
      <w:pPr>
        <w:rPr>
          <w:b/>
          <w:bCs/>
          <w:sz w:val="24"/>
          <w:szCs w:val="24"/>
        </w:rPr>
      </w:pPr>
    </w:p>
    <w:p w14:paraId="50A1C71A" w14:textId="0C9AE2D6" w:rsidR="30991213" w:rsidRDefault="30991213" w:rsidP="30991213">
      <w:pPr>
        <w:rPr>
          <w:rFonts w:ascii="Calibri" w:eastAsia="Calibri" w:hAnsi="Calibri" w:cs="Calibri"/>
          <w:b/>
          <w:bCs/>
          <w:color w:val="202124"/>
          <w:sz w:val="24"/>
          <w:szCs w:val="24"/>
        </w:rPr>
      </w:pPr>
    </w:p>
    <w:p w14:paraId="295B1D04" w14:textId="1C1A0C56" w:rsidR="30991213" w:rsidRDefault="30991213" w:rsidP="30991213">
      <w:pPr>
        <w:rPr>
          <w:rFonts w:ascii="Calibri" w:eastAsia="Calibri" w:hAnsi="Calibri" w:cs="Calibri"/>
          <w:b/>
          <w:bCs/>
          <w:color w:val="202124"/>
          <w:sz w:val="24"/>
          <w:szCs w:val="24"/>
        </w:rPr>
      </w:pPr>
    </w:p>
    <w:p w14:paraId="211DCE29" w14:textId="43A91935" w:rsidR="30991213" w:rsidRDefault="30991213" w:rsidP="30991213">
      <w:pPr>
        <w:rPr>
          <w:rFonts w:ascii="Calibri" w:eastAsia="Calibri" w:hAnsi="Calibri" w:cs="Calibri"/>
          <w:b/>
          <w:bCs/>
          <w:color w:val="202124"/>
          <w:sz w:val="24"/>
          <w:szCs w:val="24"/>
        </w:rPr>
      </w:pPr>
    </w:p>
    <w:p w14:paraId="5FE0452A" w14:textId="6E0E3187" w:rsidR="30991213" w:rsidRDefault="30991213" w:rsidP="30991213">
      <w:pPr>
        <w:rPr>
          <w:rFonts w:ascii="Calibri" w:eastAsia="Calibri" w:hAnsi="Calibri" w:cs="Calibri"/>
          <w:b/>
          <w:bCs/>
          <w:color w:val="202124"/>
          <w:sz w:val="24"/>
          <w:szCs w:val="24"/>
        </w:rPr>
      </w:pPr>
    </w:p>
    <w:p w14:paraId="68975A27" w14:textId="0BDDA195" w:rsidR="30991213" w:rsidRDefault="30991213" w:rsidP="30991213">
      <w:pPr>
        <w:rPr>
          <w:rFonts w:ascii="Calibri" w:eastAsia="Calibri" w:hAnsi="Calibri" w:cs="Calibri"/>
          <w:b/>
          <w:bCs/>
          <w:color w:val="202124"/>
          <w:sz w:val="24"/>
          <w:szCs w:val="24"/>
        </w:rPr>
      </w:pPr>
    </w:p>
    <w:p w14:paraId="00AF3D92" w14:textId="668D6A04" w:rsidR="00E5181A" w:rsidRDefault="00E5181A" w:rsidP="30991213">
      <w:pPr>
        <w:rPr>
          <w:rFonts w:ascii="Calibri" w:eastAsia="Calibri" w:hAnsi="Calibri" w:cs="Calibri"/>
          <w:b/>
          <w:bCs/>
          <w:color w:val="040C28"/>
          <w:sz w:val="48"/>
          <w:szCs w:val="48"/>
        </w:rPr>
      </w:pPr>
      <w:r w:rsidRPr="30991213">
        <w:rPr>
          <w:rFonts w:ascii="Calibri" w:eastAsia="Calibri" w:hAnsi="Calibri" w:cs="Calibri"/>
          <w:b/>
          <w:bCs/>
          <w:color w:val="202124"/>
          <w:sz w:val="48"/>
          <w:szCs w:val="48"/>
        </w:rPr>
        <w:t xml:space="preserve">Function and Purpose is </w:t>
      </w:r>
      <w:r w:rsidRPr="30991213">
        <w:rPr>
          <w:rFonts w:ascii="Calibri" w:eastAsia="Calibri" w:hAnsi="Calibri" w:cs="Calibri"/>
          <w:b/>
          <w:bCs/>
          <w:color w:val="040C28"/>
          <w:sz w:val="48"/>
          <w:szCs w:val="48"/>
        </w:rPr>
        <w:t>a way of understanding the artists</w:t>
      </w:r>
      <w:r w:rsidR="0F590D7F" w:rsidRPr="30991213">
        <w:rPr>
          <w:rFonts w:ascii="Calibri" w:eastAsia="Calibri" w:hAnsi="Calibri" w:cs="Calibri"/>
          <w:b/>
          <w:bCs/>
          <w:color w:val="040C28"/>
          <w:sz w:val="48"/>
          <w:szCs w:val="48"/>
        </w:rPr>
        <w:t>’</w:t>
      </w:r>
      <w:r w:rsidRPr="30991213">
        <w:rPr>
          <w:rFonts w:ascii="Calibri" w:eastAsia="Calibri" w:hAnsi="Calibri" w:cs="Calibri"/>
          <w:b/>
          <w:bCs/>
          <w:color w:val="040C28"/>
          <w:sz w:val="48"/>
          <w:szCs w:val="48"/>
        </w:rPr>
        <w:t xml:space="preserve"> intentions or another way of saying... </w:t>
      </w:r>
      <w:r w:rsidRPr="30991213">
        <w:rPr>
          <w:rFonts w:ascii="Calibri" w:eastAsia="Calibri" w:hAnsi="Calibri" w:cs="Calibri"/>
          <w:b/>
          <w:bCs/>
          <w:i/>
          <w:iCs/>
          <w:color w:val="040C28"/>
          <w:sz w:val="48"/>
          <w:szCs w:val="48"/>
        </w:rPr>
        <w:t>what is it made for?</w:t>
      </w:r>
    </w:p>
    <w:p w14:paraId="359BC892" w14:textId="41DFB9E7" w:rsidR="00E5181A" w:rsidRDefault="00E5181A" w:rsidP="30991213">
      <w:pPr>
        <w:jc w:val="center"/>
      </w:pPr>
      <w:r>
        <w:rPr>
          <w:noProof/>
        </w:rPr>
        <w:drawing>
          <wp:inline distT="0" distB="0" distL="0" distR="0" wp14:anchorId="3DE444B5" wp14:editId="50FC3770">
            <wp:extent cx="4057650" cy="1885950"/>
            <wp:effectExtent l="0" t="0" r="0" b="0"/>
            <wp:docPr id="1060326699" name="Picture 106032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057650" cy="1885950"/>
                    </a:xfrm>
                    <a:prstGeom prst="rect">
                      <a:avLst/>
                    </a:prstGeom>
                  </pic:spPr>
                </pic:pic>
              </a:graphicData>
            </a:graphic>
          </wp:inline>
        </w:drawing>
      </w:r>
    </w:p>
    <w:p w14:paraId="68F27630" w14:textId="35265D6C" w:rsidR="7E2EE27C" w:rsidRDefault="00B75FB2" w:rsidP="30991213">
      <w:hyperlink r:id="rId11" w:anchor=":~:text=Function%20and%20purpose%20is%20a,well%20as%20a%20decorative%20function.">
        <w:r w:rsidR="7E2EE27C" w:rsidRPr="30991213">
          <w:rPr>
            <w:rStyle w:val="Hyperlink"/>
          </w:rPr>
          <w:t>CLICK HERE FOR EXAMPLES...</w:t>
        </w:r>
      </w:hyperlink>
    </w:p>
    <w:p w14:paraId="51D86A00" w14:textId="51D64AE5" w:rsidR="30991213" w:rsidRDefault="30991213" w:rsidP="30991213"/>
    <w:p w14:paraId="4951E992" w14:textId="0DA305C9" w:rsidR="00E5181A" w:rsidRDefault="00E5181A" w:rsidP="30991213">
      <w:r>
        <w:rPr>
          <w:noProof/>
        </w:rPr>
        <w:drawing>
          <wp:inline distT="0" distB="0" distL="0" distR="0" wp14:anchorId="6C811B46" wp14:editId="2EF12376">
            <wp:extent cx="4572000" cy="2324100"/>
            <wp:effectExtent l="0" t="0" r="0" b="0"/>
            <wp:docPr id="1066020478" name="Picture 106602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6894922D" w14:textId="3DD960DA" w:rsidR="30991213" w:rsidRDefault="30991213" w:rsidP="30991213"/>
    <w:p w14:paraId="6D701F98" w14:textId="2C9951A2" w:rsidR="30991213" w:rsidRDefault="30991213" w:rsidP="30991213"/>
    <w:p w14:paraId="304E9F33" w14:textId="1158D082" w:rsidR="30991213" w:rsidRDefault="30991213" w:rsidP="30991213"/>
    <w:p w14:paraId="35BEBA17" w14:textId="2302A92E" w:rsidR="4E7E4A5D" w:rsidRDefault="4E7E4A5D" w:rsidP="30991213">
      <w:r>
        <w:rPr>
          <w:noProof/>
        </w:rPr>
        <w:drawing>
          <wp:inline distT="0" distB="0" distL="0" distR="0" wp14:anchorId="61400303" wp14:editId="71EE9342">
            <wp:extent cx="5724704" cy="8105774"/>
            <wp:effectExtent l="0" t="0" r="0" b="0"/>
            <wp:docPr id="2039231730" name="Picture 203923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704" cy="8105774"/>
                    </a:xfrm>
                    <a:prstGeom prst="rect">
                      <a:avLst/>
                    </a:prstGeom>
                  </pic:spPr>
                </pic:pic>
              </a:graphicData>
            </a:graphic>
          </wp:inline>
        </w:drawing>
      </w:r>
    </w:p>
    <w:p w14:paraId="21017762" w14:textId="77777777" w:rsidR="007B5D29" w:rsidRDefault="00E53AE9" w:rsidP="30991213">
      <w:pPr>
        <w:spacing w:after="360"/>
        <w:rPr>
          <w:rFonts w:ascii="Lato" w:eastAsia="Lato" w:hAnsi="Lato" w:cs="Lato"/>
          <w:b/>
          <w:bCs/>
          <w:color w:val="2B2B2B"/>
          <w:sz w:val="56"/>
          <w:szCs w:val="56"/>
        </w:rPr>
      </w:pPr>
      <w:r w:rsidRPr="007B5D29">
        <w:rPr>
          <w:rFonts w:ascii="Lato" w:eastAsia="Lato" w:hAnsi="Lato" w:cs="Lato"/>
          <w:b/>
          <w:bCs/>
          <w:color w:val="2B2B2B"/>
          <w:sz w:val="56"/>
          <w:szCs w:val="56"/>
        </w:rPr>
        <w:t xml:space="preserve">Summer Task </w:t>
      </w:r>
      <w:r w:rsidR="007B5D29" w:rsidRPr="007B5D29">
        <w:rPr>
          <w:rFonts w:ascii="Lato" w:eastAsia="Lato" w:hAnsi="Lato" w:cs="Lato"/>
          <w:b/>
          <w:bCs/>
          <w:color w:val="2B2B2B"/>
          <w:sz w:val="56"/>
          <w:szCs w:val="56"/>
        </w:rPr>
        <w:t>Theme …</w:t>
      </w:r>
    </w:p>
    <w:p w14:paraId="0D3B322B" w14:textId="7CCB5ED1" w:rsidR="00E53AE9" w:rsidRPr="007B5D29" w:rsidRDefault="00E53AE9" w:rsidP="30991213">
      <w:pPr>
        <w:spacing w:after="360"/>
        <w:rPr>
          <w:rFonts w:ascii="Lato" w:eastAsia="Lato" w:hAnsi="Lato" w:cs="Lato"/>
          <w:b/>
          <w:bCs/>
          <w:color w:val="2B2B2B"/>
          <w:sz w:val="56"/>
          <w:szCs w:val="56"/>
        </w:rPr>
      </w:pPr>
      <w:proofErr w:type="gramStart"/>
      <w:r w:rsidRPr="007B5D29">
        <w:rPr>
          <w:rFonts w:ascii="Lato" w:eastAsia="Lato" w:hAnsi="Lato" w:cs="Lato"/>
          <w:b/>
          <w:bCs/>
          <w:color w:val="2B2B2B"/>
          <w:sz w:val="56"/>
          <w:szCs w:val="56"/>
        </w:rPr>
        <w:t>“ A</w:t>
      </w:r>
      <w:proofErr w:type="gramEnd"/>
      <w:r w:rsidRPr="007B5D29">
        <w:rPr>
          <w:rFonts w:ascii="Lato" w:eastAsia="Lato" w:hAnsi="Lato" w:cs="Lato"/>
          <w:b/>
          <w:bCs/>
          <w:color w:val="2B2B2B"/>
          <w:sz w:val="56"/>
          <w:szCs w:val="56"/>
        </w:rPr>
        <w:t xml:space="preserve"> Sense of Place”</w:t>
      </w:r>
    </w:p>
    <w:p w14:paraId="29A1D62A" w14:textId="1D8C1F8D" w:rsidR="00E53AE9" w:rsidRPr="007B5D29" w:rsidRDefault="00E53AE9" w:rsidP="007B5D29">
      <w:pPr>
        <w:pStyle w:val="ListParagraph"/>
        <w:numPr>
          <w:ilvl w:val="0"/>
          <w:numId w:val="2"/>
        </w:numPr>
        <w:spacing w:after="0"/>
        <w:rPr>
          <w:rFonts w:ascii="Lato" w:eastAsia="Lato" w:hAnsi="Lato" w:cs="Lato"/>
          <w:b/>
          <w:bCs/>
          <w:i/>
          <w:iCs/>
          <w:color w:val="2B2B2B"/>
          <w:sz w:val="24"/>
          <w:szCs w:val="24"/>
        </w:rPr>
      </w:pPr>
      <w:r w:rsidRPr="007B5D29">
        <w:rPr>
          <w:rFonts w:ascii="Lato" w:eastAsia="Lato" w:hAnsi="Lato" w:cs="Lato"/>
          <w:b/>
          <w:bCs/>
          <w:i/>
          <w:iCs/>
          <w:color w:val="2B2B2B"/>
          <w:sz w:val="24"/>
          <w:szCs w:val="24"/>
        </w:rPr>
        <w:t xml:space="preserve">How do you see yourself in the world? </w:t>
      </w:r>
    </w:p>
    <w:p w14:paraId="23A32915" w14:textId="7870AA19" w:rsidR="00E53AE9" w:rsidRPr="007B5D29" w:rsidRDefault="00E53AE9" w:rsidP="007B5D29">
      <w:pPr>
        <w:pStyle w:val="ListParagraph"/>
        <w:numPr>
          <w:ilvl w:val="0"/>
          <w:numId w:val="2"/>
        </w:numPr>
        <w:spacing w:after="0"/>
        <w:rPr>
          <w:rFonts w:ascii="Lato" w:eastAsia="Lato" w:hAnsi="Lato" w:cs="Lato"/>
          <w:b/>
          <w:bCs/>
          <w:i/>
          <w:iCs/>
          <w:color w:val="2B2B2B"/>
          <w:sz w:val="24"/>
          <w:szCs w:val="24"/>
        </w:rPr>
      </w:pPr>
      <w:r w:rsidRPr="007B5D29">
        <w:rPr>
          <w:rFonts w:ascii="Lato" w:eastAsia="Lato" w:hAnsi="Lato" w:cs="Lato"/>
          <w:b/>
          <w:bCs/>
          <w:i/>
          <w:iCs/>
          <w:color w:val="2B2B2B"/>
          <w:sz w:val="24"/>
          <w:szCs w:val="24"/>
        </w:rPr>
        <w:t>Connections to Jersey / somewhere else…</w:t>
      </w:r>
    </w:p>
    <w:p w14:paraId="4B2BF8C3" w14:textId="77777777" w:rsidR="00E53AE9" w:rsidRDefault="00E53AE9" w:rsidP="30991213">
      <w:pPr>
        <w:spacing w:after="360"/>
        <w:rPr>
          <w:rFonts w:ascii="Lato" w:eastAsia="Lato" w:hAnsi="Lato" w:cs="Lato"/>
          <w:b/>
          <w:bCs/>
          <w:color w:val="2B2B2B"/>
          <w:sz w:val="24"/>
          <w:szCs w:val="24"/>
        </w:rPr>
      </w:pPr>
    </w:p>
    <w:p w14:paraId="175AF97F" w14:textId="00D47FD9" w:rsidR="602CA781" w:rsidRDefault="602CA781" w:rsidP="30991213">
      <w:pPr>
        <w:spacing w:after="360"/>
        <w:rPr>
          <w:rFonts w:ascii="Lato" w:eastAsia="Lato" w:hAnsi="Lato" w:cs="Lato"/>
          <w:b/>
          <w:bCs/>
          <w:color w:val="2B2B2B"/>
          <w:sz w:val="24"/>
          <w:szCs w:val="24"/>
        </w:rPr>
      </w:pPr>
      <w:r w:rsidRPr="30991213">
        <w:rPr>
          <w:rFonts w:ascii="Lato" w:eastAsia="Lato" w:hAnsi="Lato" w:cs="Lato"/>
          <w:b/>
          <w:bCs/>
          <w:color w:val="2B2B2B"/>
          <w:sz w:val="24"/>
          <w:szCs w:val="24"/>
        </w:rPr>
        <w:t>Follow th</w:t>
      </w:r>
      <w:r w:rsidR="00E53AE9">
        <w:rPr>
          <w:rFonts w:ascii="Lato" w:eastAsia="Lato" w:hAnsi="Lato" w:cs="Lato"/>
          <w:b/>
          <w:bCs/>
          <w:color w:val="2B2B2B"/>
          <w:sz w:val="24"/>
          <w:szCs w:val="24"/>
        </w:rPr>
        <w:t>is</w:t>
      </w:r>
      <w:r w:rsidRPr="30991213">
        <w:rPr>
          <w:rFonts w:ascii="Lato" w:eastAsia="Lato" w:hAnsi="Lato" w:cs="Lato"/>
          <w:b/>
          <w:bCs/>
          <w:color w:val="2B2B2B"/>
          <w:sz w:val="24"/>
          <w:szCs w:val="24"/>
        </w:rPr>
        <w:t xml:space="preserve"> 10 Step Process and create </w:t>
      </w:r>
      <w:r w:rsidRPr="00E53AE9">
        <w:rPr>
          <w:rFonts w:ascii="Lato" w:eastAsia="Lato" w:hAnsi="Lato" w:cs="Lato"/>
          <w:b/>
          <w:bCs/>
          <w:i/>
          <w:iCs/>
          <w:color w:val="2B2B2B"/>
          <w:sz w:val="24"/>
          <w:szCs w:val="24"/>
        </w:rPr>
        <w:t>multiple sketchbook</w:t>
      </w:r>
      <w:r w:rsidRPr="30991213">
        <w:rPr>
          <w:rFonts w:ascii="Lato" w:eastAsia="Lato" w:hAnsi="Lato" w:cs="Lato"/>
          <w:b/>
          <w:bCs/>
          <w:color w:val="2B2B2B"/>
          <w:sz w:val="24"/>
          <w:szCs w:val="24"/>
        </w:rPr>
        <w:t xml:space="preserve"> pages to ensure you tackle all Assessment Objectives </w:t>
      </w:r>
      <w:proofErr w:type="gramStart"/>
      <w:r w:rsidRPr="30991213">
        <w:rPr>
          <w:rFonts w:ascii="Lato" w:eastAsia="Lato" w:hAnsi="Lato" w:cs="Lato"/>
          <w:b/>
          <w:bCs/>
          <w:color w:val="2B2B2B"/>
          <w:sz w:val="24"/>
          <w:szCs w:val="24"/>
        </w:rPr>
        <w:t>thoroughly :</w:t>
      </w:r>
      <w:proofErr w:type="gramEnd"/>
    </w:p>
    <w:p w14:paraId="28BC8D36" w14:textId="135284A6"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 xml:space="preserve">Mood-board, </w:t>
      </w:r>
      <w:proofErr w:type="gramStart"/>
      <w:r w:rsidRPr="30991213">
        <w:rPr>
          <w:rFonts w:ascii="Lato" w:eastAsia="Lato" w:hAnsi="Lato" w:cs="Lato"/>
          <w:color w:val="2B2B2B"/>
          <w:sz w:val="24"/>
          <w:szCs w:val="24"/>
        </w:rPr>
        <w:t>definition</w:t>
      </w:r>
      <w:proofErr w:type="gramEnd"/>
      <w:r w:rsidRPr="30991213">
        <w:rPr>
          <w:rFonts w:ascii="Lato" w:eastAsia="Lato" w:hAnsi="Lato" w:cs="Lato"/>
          <w:color w:val="2B2B2B"/>
          <w:sz w:val="24"/>
          <w:szCs w:val="24"/>
        </w:rPr>
        <w:t xml:space="preserve"> and introduction </w:t>
      </w:r>
      <w:r w:rsidR="007B5D29">
        <w:rPr>
          <w:rFonts w:ascii="Lato" w:eastAsia="Lato" w:hAnsi="Lato" w:cs="Lato"/>
          <w:color w:val="2B2B2B"/>
          <w:sz w:val="24"/>
          <w:szCs w:val="24"/>
        </w:rPr>
        <w:t>to your idea</w:t>
      </w:r>
    </w:p>
    <w:p w14:paraId="3B2D969A" w14:textId="16E198D4"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 xml:space="preserve">Mind-map of ideas </w:t>
      </w:r>
    </w:p>
    <w:p w14:paraId="4917513A" w14:textId="40551DC5"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 xml:space="preserve">Artist References + Case Studies (must include image analysis) </w:t>
      </w:r>
    </w:p>
    <w:p w14:paraId="7DF88EFB" w14:textId="10E724AB"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 xml:space="preserve">Photo-shoot </w:t>
      </w:r>
    </w:p>
    <w:p w14:paraId="13CB245B" w14:textId="0966966B"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Initial studies + detailed drawing</w:t>
      </w:r>
    </w:p>
    <w:p w14:paraId="3FB33FC4" w14:textId="4B0810F9"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Artwork Selection + sub selection, review and refine ideas</w:t>
      </w:r>
    </w:p>
    <w:p w14:paraId="59B7C394" w14:textId="0A2BE46D"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Artwork manipulation / experimentation</w:t>
      </w:r>
    </w:p>
    <w:p w14:paraId="420DA7EA" w14:textId="3BC6C927"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 xml:space="preserve">Presentation of </w:t>
      </w:r>
      <w:proofErr w:type="gramStart"/>
      <w:r w:rsidRPr="30991213">
        <w:rPr>
          <w:rFonts w:ascii="Lato" w:eastAsia="Lato" w:hAnsi="Lato" w:cs="Lato"/>
          <w:color w:val="2B2B2B"/>
          <w:sz w:val="24"/>
          <w:szCs w:val="24"/>
        </w:rPr>
        <w:t>final outcome</w:t>
      </w:r>
      <w:proofErr w:type="gramEnd"/>
      <w:r w:rsidR="00E53AE9">
        <w:rPr>
          <w:rFonts w:ascii="Lato" w:eastAsia="Lato" w:hAnsi="Lato" w:cs="Lato"/>
          <w:color w:val="2B2B2B"/>
          <w:sz w:val="24"/>
          <w:szCs w:val="24"/>
        </w:rPr>
        <w:t>(s)</w:t>
      </w:r>
      <w:r w:rsidRPr="30991213">
        <w:rPr>
          <w:rFonts w:ascii="Lato" w:eastAsia="Lato" w:hAnsi="Lato" w:cs="Lato"/>
          <w:color w:val="2B2B2B"/>
          <w:sz w:val="24"/>
          <w:szCs w:val="24"/>
        </w:rPr>
        <w:t xml:space="preserve"> </w:t>
      </w:r>
    </w:p>
    <w:p w14:paraId="6A21F181" w14:textId="70319EC1"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Compare and contrast your work to your artist reference</w:t>
      </w:r>
    </w:p>
    <w:p w14:paraId="2CFDD85D" w14:textId="5FB791F8" w:rsidR="602CA781" w:rsidRDefault="602CA781" w:rsidP="30991213">
      <w:pPr>
        <w:pStyle w:val="ListParagraph"/>
        <w:numPr>
          <w:ilvl w:val="0"/>
          <w:numId w:val="1"/>
        </w:numPr>
        <w:spacing w:after="0"/>
        <w:rPr>
          <w:rFonts w:ascii="Lato" w:eastAsia="Lato" w:hAnsi="Lato" w:cs="Lato"/>
          <w:color w:val="2B2B2B"/>
          <w:sz w:val="24"/>
          <w:szCs w:val="24"/>
        </w:rPr>
      </w:pPr>
      <w:r w:rsidRPr="30991213">
        <w:rPr>
          <w:rFonts w:ascii="Lato" w:eastAsia="Lato" w:hAnsi="Lato" w:cs="Lato"/>
          <w:color w:val="2B2B2B"/>
          <w:sz w:val="24"/>
          <w:szCs w:val="24"/>
        </w:rPr>
        <w:t>Evaluation and Critique – reflection</w:t>
      </w:r>
    </w:p>
    <w:p w14:paraId="2067C3BE" w14:textId="2338E65B" w:rsidR="007B5D29" w:rsidRDefault="007B5D29" w:rsidP="007B5D29">
      <w:pPr>
        <w:spacing w:after="0"/>
        <w:rPr>
          <w:rFonts w:ascii="Lato" w:eastAsia="Lato" w:hAnsi="Lato" w:cs="Lato"/>
          <w:color w:val="2B2B2B"/>
          <w:sz w:val="24"/>
          <w:szCs w:val="24"/>
        </w:rPr>
      </w:pPr>
    </w:p>
    <w:p w14:paraId="58E9FDB6" w14:textId="23B701FD" w:rsidR="007B5D29" w:rsidRDefault="007B5D29" w:rsidP="007B5D29">
      <w:pPr>
        <w:spacing w:after="0"/>
        <w:rPr>
          <w:rFonts w:ascii="Lato" w:eastAsia="Lato" w:hAnsi="Lato" w:cs="Lato"/>
          <w:color w:val="2B2B2B"/>
          <w:sz w:val="24"/>
          <w:szCs w:val="24"/>
        </w:rPr>
      </w:pPr>
    </w:p>
    <w:p w14:paraId="3ED41CB4" w14:textId="25476151" w:rsidR="007B5D29" w:rsidRPr="007B5D29" w:rsidRDefault="007B5D29" w:rsidP="007B5D29">
      <w:pPr>
        <w:spacing w:after="0"/>
        <w:jc w:val="center"/>
        <w:rPr>
          <w:rFonts w:ascii="Lato" w:eastAsia="Lato" w:hAnsi="Lato" w:cs="Lato"/>
          <w:color w:val="2B2B2B"/>
          <w:sz w:val="24"/>
          <w:szCs w:val="24"/>
        </w:rPr>
      </w:pPr>
      <w:r>
        <w:rPr>
          <w:noProof/>
        </w:rPr>
        <w:drawing>
          <wp:inline distT="0" distB="0" distL="0" distR="0" wp14:anchorId="770730C0" wp14:editId="23E8CEBD">
            <wp:extent cx="1787525" cy="24130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0679"/>
                    <a:stretch/>
                  </pic:blipFill>
                  <pic:spPr bwMode="auto">
                    <a:xfrm>
                      <a:off x="0" y="0"/>
                      <a:ext cx="1787525" cy="2413000"/>
                    </a:xfrm>
                    <a:prstGeom prst="rect">
                      <a:avLst/>
                    </a:prstGeom>
                    <a:noFill/>
                    <a:ln>
                      <a:noFill/>
                    </a:ln>
                    <a:extLst>
                      <a:ext uri="{53640926-AAD7-44D8-BBD7-CCE9431645EC}">
                        <a14:shadowObscured xmlns:a14="http://schemas.microsoft.com/office/drawing/2010/main"/>
                      </a:ext>
                    </a:extLst>
                  </pic:spPr>
                </pic:pic>
              </a:graphicData>
            </a:graphic>
          </wp:inline>
        </w:drawing>
      </w:r>
    </w:p>
    <w:p w14:paraId="409FDFBE" w14:textId="731A377B" w:rsidR="30991213" w:rsidRDefault="30991213" w:rsidP="30991213">
      <w:pPr>
        <w:spacing w:after="0"/>
        <w:rPr>
          <w:rFonts w:ascii="Lato" w:eastAsia="Lato" w:hAnsi="Lato" w:cs="Lato"/>
          <w:color w:val="2B2B2B"/>
          <w:sz w:val="24"/>
          <w:szCs w:val="24"/>
        </w:rPr>
      </w:pPr>
    </w:p>
    <w:p w14:paraId="0178C165" w14:textId="07E158D6" w:rsidR="30991213" w:rsidRDefault="30991213" w:rsidP="30991213">
      <w:pPr>
        <w:spacing w:after="0"/>
        <w:rPr>
          <w:rFonts w:ascii="Lato" w:eastAsia="Lato" w:hAnsi="Lato" w:cs="Lato"/>
          <w:color w:val="2B2B2B"/>
          <w:sz w:val="24"/>
          <w:szCs w:val="24"/>
        </w:rPr>
      </w:pPr>
    </w:p>
    <w:p w14:paraId="6E49306B" w14:textId="7F80AE96" w:rsidR="30991213" w:rsidRDefault="30991213" w:rsidP="30991213">
      <w:pPr>
        <w:spacing w:after="0"/>
        <w:rPr>
          <w:rFonts w:ascii="Lato" w:eastAsia="Lato" w:hAnsi="Lato" w:cs="Lato"/>
          <w:color w:val="2B2B2B"/>
          <w:sz w:val="24"/>
          <w:szCs w:val="24"/>
        </w:rPr>
      </w:pPr>
    </w:p>
    <w:p w14:paraId="63BDA8D6" w14:textId="1D14FDBE" w:rsidR="30991213" w:rsidRDefault="30991213" w:rsidP="30991213">
      <w:pPr>
        <w:spacing w:after="0"/>
        <w:rPr>
          <w:rFonts w:ascii="Lato" w:eastAsia="Lato" w:hAnsi="Lato" w:cs="Lato"/>
          <w:color w:val="2B2B2B"/>
          <w:sz w:val="24"/>
          <w:szCs w:val="24"/>
        </w:rPr>
      </w:pPr>
    </w:p>
    <w:p w14:paraId="2FB609E2" w14:textId="48198457" w:rsidR="30991213" w:rsidRDefault="30991213" w:rsidP="30991213">
      <w:pPr>
        <w:spacing w:after="0"/>
        <w:rPr>
          <w:rFonts w:ascii="Lato" w:eastAsia="Lato" w:hAnsi="Lato" w:cs="Lato"/>
          <w:color w:val="2B2B2B"/>
          <w:sz w:val="24"/>
          <w:szCs w:val="24"/>
        </w:rPr>
      </w:pPr>
    </w:p>
    <w:p w14:paraId="09AF14B8" w14:textId="7F25AEC8" w:rsidR="30991213" w:rsidRDefault="602CA781" w:rsidP="00E53AE9">
      <w:pPr>
        <w:spacing w:after="0"/>
        <w:jc w:val="center"/>
      </w:pPr>
      <w:r>
        <w:rPr>
          <w:noProof/>
        </w:rPr>
        <w:drawing>
          <wp:inline distT="0" distB="0" distL="0" distR="0" wp14:anchorId="0DDEBB70" wp14:editId="11833358">
            <wp:extent cx="3829050" cy="2933700"/>
            <wp:effectExtent l="0" t="0" r="0" b="0"/>
            <wp:docPr id="1958474221" name="Picture 19584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29050" cy="2933700"/>
                    </a:xfrm>
                    <a:prstGeom prst="rect">
                      <a:avLst/>
                    </a:prstGeom>
                  </pic:spPr>
                </pic:pic>
              </a:graphicData>
            </a:graphic>
          </wp:inline>
        </w:drawing>
      </w:r>
    </w:p>
    <w:p w14:paraId="63AF312E" w14:textId="77777777" w:rsidR="00E53AE9" w:rsidRDefault="00E53AE9" w:rsidP="00E53AE9">
      <w:pPr>
        <w:spacing w:after="0"/>
        <w:jc w:val="center"/>
      </w:pPr>
    </w:p>
    <w:p w14:paraId="451C8CF7" w14:textId="2074B5C1" w:rsidR="30991213" w:rsidRDefault="30991213" w:rsidP="30991213">
      <w:pPr>
        <w:spacing w:after="0"/>
        <w:jc w:val="center"/>
      </w:pPr>
    </w:p>
    <w:p w14:paraId="5AF2F4AC" w14:textId="45D155EB" w:rsidR="30991213" w:rsidRDefault="30991213" w:rsidP="30991213">
      <w:pPr>
        <w:spacing w:after="0"/>
        <w:jc w:val="center"/>
      </w:pPr>
    </w:p>
    <w:p w14:paraId="32C33FF4" w14:textId="6EA07A2D" w:rsidR="602CA781" w:rsidRDefault="602CA781" w:rsidP="30991213">
      <w:pPr>
        <w:spacing w:after="0"/>
        <w:jc w:val="center"/>
      </w:pPr>
      <w:r>
        <w:rPr>
          <w:noProof/>
        </w:rPr>
        <w:drawing>
          <wp:inline distT="0" distB="0" distL="0" distR="0" wp14:anchorId="50008149" wp14:editId="0A9F7324">
            <wp:extent cx="4232412" cy="3244850"/>
            <wp:effectExtent l="0" t="0" r="0" b="0"/>
            <wp:docPr id="270846467" name="Picture 2708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4453" cy="3246415"/>
                    </a:xfrm>
                    <a:prstGeom prst="rect">
                      <a:avLst/>
                    </a:prstGeom>
                  </pic:spPr>
                </pic:pic>
              </a:graphicData>
            </a:graphic>
          </wp:inline>
        </w:drawing>
      </w:r>
    </w:p>
    <w:p w14:paraId="1B7682C6" w14:textId="30FD5F23" w:rsidR="30991213" w:rsidRDefault="30991213" w:rsidP="30991213"/>
    <w:sectPr w:rsidR="309912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117D8"/>
    <w:multiLevelType w:val="hybridMultilevel"/>
    <w:tmpl w:val="354E6286"/>
    <w:lvl w:ilvl="0" w:tplc="2E1438F4">
      <w:start w:val="1"/>
      <w:numFmt w:val="decimal"/>
      <w:lvlText w:val="%1."/>
      <w:lvlJc w:val="left"/>
      <w:pPr>
        <w:ind w:left="720" w:hanging="360"/>
      </w:pPr>
    </w:lvl>
    <w:lvl w:ilvl="1" w:tplc="67F6ACF8">
      <w:start w:val="1"/>
      <w:numFmt w:val="lowerLetter"/>
      <w:lvlText w:val="%2."/>
      <w:lvlJc w:val="left"/>
      <w:pPr>
        <w:ind w:left="1440" w:hanging="360"/>
      </w:pPr>
    </w:lvl>
    <w:lvl w:ilvl="2" w:tplc="5BD2FFF4">
      <w:start w:val="1"/>
      <w:numFmt w:val="lowerRoman"/>
      <w:lvlText w:val="%3."/>
      <w:lvlJc w:val="right"/>
      <w:pPr>
        <w:ind w:left="2160" w:hanging="180"/>
      </w:pPr>
    </w:lvl>
    <w:lvl w:ilvl="3" w:tplc="C0807F34">
      <w:start w:val="1"/>
      <w:numFmt w:val="decimal"/>
      <w:lvlText w:val="%4."/>
      <w:lvlJc w:val="left"/>
      <w:pPr>
        <w:ind w:left="2880" w:hanging="360"/>
      </w:pPr>
    </w:lvl>
    <w:lvl w:ilvl="4" w:tplc="726ACDDC">
      <w:start w:val="1"/>
      <w:numFmt w:val="lowerLetter"/>
      <w:lvlText w:val="%5."/>
      <w:lvlJc w:val="left"/>
      <w:pPr>
        <w:ind w:left="3600" w:hanging="360"/>
      </w:pPr>
    </w:lvl>
    <w:lvl w:ilvl="5" w:tplc="1A6862BC">
      <w:start w:val="1"/>
      <w:numFmt w:val="lowerRoman"/>
      <w:lvlText w:val="%6."/>
      <w:lvlJc w:val="right"/>
      <w:pPr>
        <w:ind w:left="4320" w:hanging="180"/>
      </w:pPr>
    </w:lvl>
    <w:lvl w:ilvl="6" w:tplc="1DB28624">
      <w:start w:val="1"/>
      <w:numFmt w:val="decimal"/>
      <w:lvlText w:val="%7."/>
      <w:lvlJc w:val="left"/>
      <w:pPr>
        <w:ind w:left="5040" w:hanging="360"/>
      </w:pPr>
    </w:lvl>
    <w:lvl w:ilvl="7" w:tplc="B89A66CA">
      <w:start w:val="1"/>
      <w:numFmt w:val="lowerLetter"/>
      <w:lvlText w:val="%8."/>
      <w:lvlJc w:val="left"/>
      <w:pPr>
        <w:ind w:left="5760" w:hanging="360"/>
      </w:pPr>
    </w:lvl>
    <w:lvl w:ilvl="8" w:tplc="ECEA9084">
      <w:start w:val="1"/>
      <w:numFmt w:val="lowerRoman"/>
      <w:lvlText w:val="%9."/>
      <w:lvlJc w:val="right"/>
      <w:pPr>
        <w:ind w:left="6480" w:hanging="180"/>
      </w:pPr>
    </w:lvl>
  </w:abstractNum>
  <w:abstractNum w:abstractNumId="1" w15:restartNumberingAfterBreak="0">
    <w:nsid w:val="41895565"/>
    <w:multiLevelType w:val="hybridMultilevel"/>
    <w:tmpl w:val="A3CA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5627262">
    <w:abstractNumId w:val="0"/>
  </w:num>
  <w:num w:numId="2" w16cid:durableId="384182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075B0F"/>
    <w:rsid w:val="0024198D"/>
    <w:rsid w:val="003C19AE"/>
    <w:rsid w:val="003D64E0"/>
    <w:rsid w:val="007B5D29"/>
    <w:rsid w:val="00E23BA9"/>
    <w:rsid w:val="00E5181A"/>
    <w:rsid w:val="00E53AE9"/>
    <w:rsid w:val="046E0274"/>
    <w:rsid w:val="0CA5AD34"/>
    <w:rsid w:val="0E417D95"/>
    <w:rsid w:val="0F590D7F"/>
    <w:rsid w:val="17EEDC56"/>
    <w:rsid w:val="28D91E3B"/>
    <w:rsid w:val="300F89D7"/>
    <w:rsid w:val="30991213"/>
    <w:rsid w:val="32075B0F"/>
    <w:rsid w:val="32E4DD68"/>
    <w:rsid w:val="35613CAC"/>
    <w:rsid w:val="361C7E2A"/>
    <w:rsid w:val="4E7E4A5D"/>
    <w:rsid w:val="59FE11B5"/>
    <w:rsid w:val="602CA781"/>
    <w:rsid w:val="626E0081"/>
    <w:rsid w:val="678A9678"/>
    <w:rsid w:val="69D661CD"/>
    <w:rsid w:val="6A5FEA09"/>
    <w:rsid w:val="71185061"/>
    <w:rsid w:val="76185A5F"/>
    <w:rsid w:val="790087A8"/>
    <w:rsid w:val="7C30B864"/>
    <w:rsid w:val="7C879BE3"/>
    <w:rsid w:val="7E2EE27C"/>
    <w:rsid w:val="7E884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5B0F"/>
  <w15:chartTrackingRefBased/>
  <w15:docId w15:val="{E0E68AAF-50D1-4CA3-AE18-EA384782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E53A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inkib.net/visualarts/page/19460/function-and-purpose-b"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ibo.org/programmes/diploma-programme/curriculum/the-arts/visual-art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3c2b0a-439a-4c13-8661-7726fd6caa52" xsi:nil="true"/>
    <lcf76f155ced4ddcb4097134ff3c332f xmlns="8623c6bd-8b21-4656-b7d4-f7a110c801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BA1FCADE02C4479D8457BC775E903B" ma:contentTypeVersion="" ma:contentTypeDescription="Create a new document." ma:contentTypeScope="" ma:versionID="aba1e221ea4620e5ec6c24694c97c914">
  <xsd:schema xmlns:xsd="http://www.w3.org/2001/XMLSchema" xmlns:xs="http://www.w3.org/2001/XMLSchema" xmlns:p="http://schemas.microsoft.com/office/2006/metadata/properties" xmlns:ns2="8623c6bd-8b21-4656-b7d4-f7a110c8014c" xmlns:ns3="c93c2b0a-439a-4c13-8661-7726fd6caa52" targetNamespace="http://schemas.microsoft.com/office/2006/metadata/properties" ma:root="true" ma:fieldsID="e48ee176f0e29d054014bcaa9f16d836" ns2:_="" ns3:_="">
    <xsd:import namespace="8623c6bd-8b21-4656-b7d4-f7a110c8014c"/>
    <xsd:import namespace="c93c2b0a-439a-4c13-8661-7726fd6caa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3c6bd-8b21-4656-b7d4-f7a110c8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604fc1b-baae-4d09-9665-978b48accf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3c2b0a-439a-4c13-8661-7726fd6caa5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9229ca3-656d-46dd-b9f6-7f231e5742b4}" ma:internalName="TaxCatchAll" ma:showField="CatchAllData" ma:web="c93c2b0a-439a-4c13-8661-7726fd6ca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1696F1-5864-4116-94A2-3E99487D7B11}">
  <ds:schemaRefs>
    <ds:schemaRef ds:uri="http://schemas.microsoft.com/sharepoint/v3/contenttype/forms"/>
  </ds:schemaRefs>
</ds:datastoreItem>
</file>

<file path=customXml/itemProps2.xml><?xml version="1.0" encoding="utf-8"?>
<ds:datastoreItem xmlns:ds="http://schemas.openxmlformats.org/officeDocument/2006/customXml" ds:itemID="{539BC38B-140D-4631-A634-B22F48078495}">
  <ds:schemaRefs>
    <ds:schemaRef ds:uri="http://schemas.microsoft.com/office/2006/metadata/properties"/>
    <ds:schemaRef ds:uri="http://schemas.microsoft.com/office/infopath/2007/PartnerControls"/>
    <ds:schemaRef ds:uri="c93c2b0a-439a-4c13-8661-7726fd6caa52"/>
    <ds:schemaRef ds:uri="8623c6bd-8b21-4656-b7d4-f7a110c8014c"/>
  </ds:schemaRefs>
</ds:datastoreItem>
</file>

<file path=customXml/itemProps3.xml><?xml version="1.0" encoding="utf-8"?>
<ds:datastoreItem xmlns:ds="http://schemas.openxmlformats.org/officeDocument/2006/customXml" ds:itemID="{32A90D13-44A2-4D5F-B2D4-61FDC7CABB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3c6bd-8b21-4656-b7d4-f7a110c8014c"/>
    <ds:schemaRef ds:uri="c93c2b0a-439a-4c13-8661-7726fd6ca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Cole</dc:creator>
  <cp:keywords/>
  <dc:description/>
  <cp:lastModifiedBy>Jamie Cole</cp:lastModifiedBy>
  <cp:revision>5</cp:revision>
  <dcterms:created xsi:type="dcterms:W3CDTF">2023-06-21T10:36:00Z</dcterms:created>
  <dcterms:modified xsi:type="dcterms:W3CDTF">2023-06-28T08:27:00Z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0x01010058BA1FCADE02C4479D8457BC775E903B</vt:lpwstr>
  </property>
</Properties>
</file>